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31" w:rsidRDefault="00225D31" w:rsidP="00225D31">
      <w:pPr>
        <w:rPr>
          <w:rFonts w:asciiTheme="minorHAnsi" w:hAnsiTheme="minorHAnsi" w:cstheme="minorHAnsi"/>
          <w:b/>
          <w:color w:val="000000"/>
          <w:sz w:val="24"/>
          <w:szCs w:val="24"/>
        </w:rPr>
      </w:pPr>
      <w:r>
        <w:rPr>
          <w:rFonts w:asciiTheme="minorHAnsi" w:hAnsiTheme="minorHAnsi" w:cstheme="minorHAnsi"/>
          <w:b/>
          <w:color w:val="000000"/>
          <w:sz w:val="24"/>
          <w:szCs w:val="24"/>
        </w:rPr>
        <w:t>ND NASA EPSCoR</w:t>
      </w:r>
    </w:p>
    <w:p w:rsidR="00225D31" w:rsidRPr="00225D31" w:rsidRDefault="00225D31" w:rsidP="00225D31">
      <w:pPr>
        <w:rPr>
          <w:rFonts w:asciiTheme="minorHAnsi" w:hAnsiTheme="minorHAnsi" w:cstheme="minorHAnsi"/>
          <w:b/>
          <w:color w:val="000000"/>
          <w:sz w:val="24"/>
          <w:szCs w:val="24"/>
        </w:rPr>
      </w:pPr>
    </w:p>
    <w:p w:rsidR="00225D31" w:rsidRPr="00225D31" w:rsidRDefault="00225D31" w:rsidP="00225D31">
      <w:pPr>
        <w:rPr>
          <w:rFonts w:asciiTheme="minorHAnsi" w:hAnsiTheme="minorHAnsi" w:cstheme="minorHAnsi"/>
          <w:color w:val="000000"/>
          <w:sz w:val="24"/>
          <w:szCs w:val="24"/>
        </w:rPr>
      </w:pPr>
      <w:r w:rsidRPr="00225D31">
        <w:rPr>
          <w:rFonts w:asciiTheme="minorHAnsi" w:hAnsiTheme="minorHAnsi" w:cstheme="minorHAnsi"/>
          <w:color w:val="000000"/>
          <w:sz w:val="24"/>
          <w:szCs w:val="24"/>
        </w:rPr>
        <w:t xml:space="preserve">The North Dakota NASA Established Program to Stimulate Competitive Research (EPSCoR) is soliciting </w:t>
      </w:r>
      <w:r w:rsidRPr="00B13AEC">
        <w:rPr>
          <w:rFonts w:asciiTheme="minorHAnsi" w:hAnsiTheme="minorHAnsi" w:cstheme="minorHAnsi"/>
          <w:b/>
          <w:bCs/>
          <w:sz w:val="24"/>
          <w:szCs w:val="24"/>
        </w:rPr>
        <w:t>both research proposals and trav</w:t>
      </w:r>
      <w:bookmarkStart w:id="0" w:name="_GoBack"/>
      <w:bookmarkEnd w:id="0"/>
      <w:r w:rsidRPr="00B13AEC">
        <w:rPr>
          <w:rFonts w:asciiTheme="minorHAnsi" w:hAnsiTheme="minorHAnsi" w:cstheme="minorHAnsi"/>
          <w:b/>
          <w:bCs/>
          <w:sz w:val="24"/>
          <w:szCs w:val="24"/>
        </w:rPr>
        <w:t>el proposals</w:t>
      </w:r>
      <w:r w:rsidRPr="00B13AEC">
        <w:rPr>
          <w:rFonts w:asciiTheme="minorHAnsi" w:hAnsiTheme="minorHAnsi" w:cstheme="minorHAnsi"/>
          <w:sz w:val="24"/>
          <w:szCs w:val="24"/>
        </w:rPr>
        <w:t xml:space="preserve"> </w:t>
      </w:r>
      <w:r w:rsidRPr="00225D31">
        <w:rPr>
          <w:rFonts w:asciiTheme="minorHAnsi" w:hAnsiTheme="minorHAnsi" w:cstheme="minorHAnsi"/>
          <w:color w:val="000000"/>
          <w:sz w:val="24"/>
          <w:szCs w:val="24"/>
        </w:rPr>
        <w:t xml:space="preserve">from faculty at </w:t>
      </w:r>
      <w:hyperlink r:id="rId4" w:history="1">
        <w:r w:rsidRPr="00225D31">
          <w:rPr>
            <w:rStyle w:val="Hyperlink"/>
            <w:rFonts w:asciiTheme="minorHAnsi" w:hAnsiTheme="minorHAnsi" w:cstheme="minorHAnsi"/>
            <w:sz w:val="24"/>
            <w:szCs w:val="24"/>
          </w:rPr>
          <w:t>ND NA</w:t>
        </w:r>
        <w:r w:rsidRPr="00225D31">
          <w:rPr>
            <w:rStyle w:val="Hyperlink"/>
            <w:rFonts w:asciiTheme="minorHAnsi" w:hAnsiTheme="minorHAnsi" w:cstheme="minorHAnsi"/>
            <w:sz w:val="24"/>
            <w:szCs w:val="24"/>
          </w:rPr>
          <w:t>S</w:t>
        </w:r>
        <w:r w:rsidRPr="00225D31">
          <w:rPr>
            <w:rStyle w:val="Hyperlink"/>
            <w:rFonts w:asciiTheme="minorHAnsi" w:hAnsiTheme="minorHAnsi" w:cstheme="minorHAnsi"/>
            <w:sz w:val="24"/>
            <w:szCs w:val="24"/>
          </w:rPr>
          <w:t>A EPSCoR affiliate institutions</w:t>
        </w:r>
      </w:hyperlink>
      <w:r w:rsidRPr="00225D31">
        <w:rPr>
          <w:rFonts w:asciiTheme="minorHAnsi" w:hAnsiTheme="minorHAnsi" w:cstheme="minorHAnsi"/>
          <w:color w:val="000000"/>
          <w:sz w:val="24"/>
          <w:szCs w:val="24"/>
        </w:rPr>
        <w:t xml:space="preserve"> to conduct NASA relevant research in one or more RFAs that are designed to promote and expand particular NASA research sub disciplines in North Dakota. Travel awards will be made to collaborate with NASA centers.</w:t>
      </w:r>
    </w:p>
    <w:p w:rsidR="00225D31" w:rsidRPr="00225D31" w:rsidRDefault="00225D31" w:rsidP="00225D31">
      <w:pPr>
        <w:rPr>
          <w:rFonts w:asciiTheme="minorHAnsi" w:hAnsiTheme="minorHAnsi" w:cstheme="minorHAnsi"/>
          <w:color w:val="000000"/>
          <w:sz w:val="24"/>
          <w:szCs w:val="24"/>
        </w:rPr>
      </w:pPr>
    </w:p>
    <w:p w:rsidR="00225D31" w:rsidRDefault="00225D31" w:rsidP="00225D31">
      <w:pPr>
        <w:rPr>
          <w:rFonts w:asciiTheme="minorHAnsi" w:hAnsiTheme="minorHAnsi" w:cstheme="minorHAnsi"/>
          <w:color w:val="000000"/>
          <w:sz w:val="24"/>
          <w:szCs w:val="24"/>
        </w:rPr>
      </w:pPr>
      <w:r w:rsidRPr="00225D31">
        <w:rPr>
          <w:rFonts w:asciiTheme="minorHAnsi" w:hAnsiTheme="minorHAnsi" w:cstheme="minorHAnsi"/>
          <w:color w:val="000000"/>
          <w:sz w:val="24"/>
          <w:szCs w:val="24"/>
        </w:rPr>
        <w:t xml:space="preserve">One of the primary goals of the RFA research emphasis and the NASA EPSCoR program is to assist faculty in developing research programs that can be funded outside of the NASA EPSCoR program in the future. Therefore, proposers should specifically include a plan to develop and expand their proposal into an independently funded research group beyond the timeframe of this funding opportunity. </w:t>
      </w:r>
    </w:p>
    <w:p w:rsidR="00225D31" w:rsidRDefault="00225D31" w:rsidP="00225D31">
      <w:pPr>
        <w:rPr>
          <w:rFonts w:asciiTheme="minorHAnsi" w:hAnsiTheme="minorHAnsi" w:cstheme="minorHAnsi"/>
          <w:color w:val="000000"/>
          <w:sz w:val="24"/>
          <w:szCs w:val="24"/>
        </w:rPr>
      </w:pPr>
    </w:p>
    <w:p w:rsidR="00225D31" w:rsidRPr="00225D31" w:rsidRDefault="00225D31" w:rsidP="00225D31">
      <w:pPr>
        <w:rPr>
          <w:rFonts w:asciiTheme="minorHAnsi" w:hAnsiTheme="minorHAnsi" w:cstheme="minorHAnsi"/>
          <w:color w:val="000000"/>
          <w:sz w:val="24"/>
          <w:szCs w:val="24"/>
        </w:rPr>
      </w:pPr>
      <w:r w:rsidRPr="00225D31">
        <w:rPr>
          <w:rFonts w:asciiTheme="minorHAnsi" w:hAnsiTheme="minorHAnsi" w:cstheme="minorHAnsi"/>
          <w:color w:val="000000"/>
          <w:sz w:val="24"/>
          <w:szCs w:val="24"/>
        </w:rPr>
        <w:t>A goal of ND NASA EPSCoR is also to assist the development of multiple NASA relevant research clusters in North Dakota. Proposals involving collaboration across departments, universities, and research groups/scientists at NASA Centers, are strongly encouraged.</w:t>
      </w:r>
    </w:p>
    <w:p w:rsidR="00225D31" w:rsidRPr="00225D31" w:rsidRDefault="00225D31" w:rsidP="00225D31">
      <w:pPr>
        <w:rPr>
          <w:rFonts w:asciiTheme="minorHAnsi" w:hAnsiTheme="minorHAnsi" w:cstheme="minorHAnsi"/>
          <w:color w:val="000000"/>
          <w:sz w:val="24"/>
          <w:szCs w:val="24"/>
        </w:rPr>
      </w:pPr>
    </w:p>
    <w:p w:rsidR="00225D31" w:rsidRPr="00225D31" w:rsidRDefault="00225D31" w:rsidP="00225D31">
      <w:pPr>
        <w:rPr>
          <w:rFonts w:asciiTheme="minorHAnsi" w:hAnsiTheme="minorHAnsi" w:cstheme="minorHAnsi"/>
          <w:color w:val="000000"/>
          <w:sz w:val="24"/>
          <w:szCs w:val="24"/>
        </w:rPr>
      </w:pPr>
      <w:r w:rsidRPr="00225D31">
        <w:rPr>
          <w:rFonts w:asciiTheme="minorHAnsi" w:hAnsiTheme="minorHAnsi" w:cstheme="minorHAnsi"/>
          <w:color w:val="000000"/>
          <w:sz w:val="24"/>
          <w:szCs w:val="24"/>
        </w:rPr>
        <w:t xml:space="preserve">The period of performance for both travel awards and research awards is: </w:t>
      </w:r>
      <w:r w:rsidRPr="00B13AEC">
        <w:rPr>
          <w:rFonts w:asciiTheme="minorHAnsi" w:hAnsiTheme="minorHAnsi" w:cstheme="minorHAnsi"/>
          <w:b/>
          <w:color w:val="000000"/>
          <w:sz w:val="24"/>
          <w:szCs w:val="24"/>
        </w:rPr>
        <w:t>August 16, 2019 – August 15, 2020</w:t>
      </w:r>
      <w:r w:rsidRPr="00225D31">
        <w:rPr>
          <w:rFonts w:asciiTheme="minorHAnsi" w:hAnsiTheme="minorHAnsi" w:cstheme="minorHAnsi"/>
          <w:color w:val="000000"/>
          <w:sz w:val="24"/>
          <w:szCs w:val="24"/>
        </w:rPr>
        <w:t>.</w:t>
      </w:r>
    </w:p>
    <w:p w:rsidR="00225D31" w:rsidRPr="00225D31" w:rsidRDefault="00225D31" w:rsidP="00225D31">
      <w:pPr>
        <w:rPr>
          <w:rFonts w:asciiTheme="minorHAnsi" w:hAnsiTheme="minorHAnsi" w:cstheme="minorHAnsi"/>
          <w:color w:val="000000"/>
          <w:sz w:val="24"/>
          <w:szCs w:val="24"/>
        </w:rPr>
      </w:pPr>
    </w:p>
    <w:p w:rsidR="00225D31" w:rsidRPr="00225D31" w:rsidRDefault="00225D31" w:rsidP="00225D31">
      <w:pPr>
        <w:rPr>
          <w:rFonts w:asciiTheme="minorHAnsi" w:hAnsiTheme="minorHAnsi" w:cstheme="minorHAnsi"/>
          <w:color w:val="000000"/>
          <w:sz w:val="24"/>
          <w:szCs w:val="24"/>
        </w:rPr>
      </w:pPr>
      <w:r w:rsidRPr="00225D31">
        <w:rPr>
          <w:rFonts w:asciiTheme="minorHAnsi" w:hAnsiTheme="minorHAnsi" w:cstheme="minorHAnsi"/>
          <w:color w:val="000000"/>
          <w:sz w:val="24"/>
          <w:szCs w:val="24"/>
        </w:rPr>
        <w:t xml:space="preserve">Seed research proposals and travel award proposals are due at </w:t>
      </w:r>
      <w:r w:rsidRPr="00B13AEC">
        <w:rPr>
          <w:rFonts w:asciiTheme="minorHAnsi" w:hAnsiTheme="minorHAnsi" w:cstheme="minorHAnsi"/>
          <w:b/>
          <w:bCs/>
          <w:sz w:val="24"/>
          <w:szCs w:val="24"/>
        </w:rPr>
        <w:t>noon on July 15, 2019.</w:t>
      </w:r>
    </w:p>
    <w:p w:rsidR="00225D31" w:rsidRPr="00225D31" w:rsidRDefault="00225D31" w:rsidP="00225D31">
      <w:pPr>
        <w:rPr>
          <w:rFonts w:asciiTheme="minorHAnsi" w:hAnsiTheme="minorHAnsi" w:cstheme="minorHAnsi"/>
          <w:color w:val="000000"/>
          <w:sz w:val="24"/>
          <w:szCs w:val="24"/>
        </w:rPr>
      </w:pPr>
    </w:p>
    <w:p w:rsidR="00225D31" w:rsidRPr="00225D31" w:rsidRDefault="00225D31" w:rsidP="00225D31">
      <w:pPr>
        <w:rPr>
          <w:rFonts w:asciiTheme="minorHAnsi" w:hAnsiTheme="minorHAnsi" w:cstheme="minorHAnsi"/>
          <w:color w:val="000000"/>
          <w:sz w:val="24"/>
          <w:szCs w:val="24"/>
        </w:rPr>
      </w:pPr>
      <w:r w:rsidRPr="00225D31">
        <w:rPr>
          <w:rFonts w:asciiTheme="minorHAnsi" w:hAnsiTheme="minorHAnsi" w:cstheme="minorHAnsi"/>
          <w:color w:val="000000"/>
          <w:sz w:val="24"/>
          <w:szCs w:val="24"/>
        </w:rPr>
        <w:t xml:space="preserve">The full research RFP, travel RFP, additional details, and downloadable forms can be found here: </w:t>
      </w:r>
    </w:p>
    <w:p w:rsidR="00225D31" w:rsidRPr="00225D31" w:rsidRDefault="00225D31" w:rsidP="00225D31">
      <w:pPr>
        <w:rPr>
          <w:rFonts w:asciiTheme="minorHAnsi" w:hAnsiTheme="minorHAnsi" w:cstheme="minorHAnsi"/>
          <w:color w:val="000000"/>
          <w:sz w:val="24"/>
          <w:szCs w:val="24"/>
        </w:rPr>
      </w:pPr>
      <w:hyperlink r:id="rId5" w:history="1">
        <w:r w:rsidRPr="00225D31">
          <w:rPr>
            <w:rStyle w:val="Hyperlink"/>
            <w:rFonts w:asciiTheme="minorHAnsi" w:hAnsiTheme="minorHAnsi" w:cstheme="minorHAnsi"/>
            <w:sz w:val="24"/>
            <w:szCs w:val="24"/>
          </w:rPr>
          <w:t>http://blogs.und.edu/jdosas/2019/06/nd-nasa-epscor-travel-and-research-rfps/</w:t>
        </w:r>
      </w:hyperlink>
    </w:p>
    <w:p w:rsidR="0025527D" w:rsidRPr="00225D31" w:rsidRDefault="0025527D">
      <w:pPr>
        <w:rPr>
          <w:rFonts w:asciiTheme="minorHAnsi" w:hAnsiTheme="minorHAnsi" w:cstheme="minorHAnsi"/>
        </w:rPr>
      </w:pPr>
    </w:p>
    <w:sectPr w:rsidR="0025527D" w:rsidRPr="0022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31"/>
    <w:rsid w:val="00225D31"/>
    <w:rsid w:val="0025527D"/>
    <w:rsid w:val="00B1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FF8C"/>
  <w15:chartTrackingRefBased/>
  <w15:docId w15:val="{43805851-2587-4150-8AF5-C982F97E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D31"/>
    <w:rPr>
      <w:color w:val="0563C1"/>
      <w:u w:val="single"/>
    </w:rPr>
  </w:style>
  <w:style w:type="character" w:styleId="FollowedHyperlink">
    <w:name w:val="FollowedHyperlink"/>
    <w:basedOn w:val="DefaultParagraphFont"/>
    <w:uiPriority w:val="99"/>
    <w:semiHidden/>
    <w:unhideWhenUsed/>
    <w:rsid w:val="00225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und.edu/jdosas/2019/06/nd-nasa-epscor-travel-and-research-rfps/" TargetMode="External"/><Relationship Id="rId4" Type="http://schemas.openxmlformats.org/officeDocument/2006/relationships/hyperlink" Target="https://ndnasaepscor.und.edu/about/affiliate-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Eisenbraun</dc:creator>
  <cp:keywords/>
  <dc:description/>
  <cp:lastModifiedBy>Joyce Eisenbraun</cp:lastModifiedBy>
  <cp:revision>2</cp:revision>
  <dcterms:created xsi:type="dcterms:W3CDTF">2019-06-07T16:28:00Z</dcterms:created>
  <dcterms:modified xsi:type="dcterms:W3CDTF">2019-06-07T16:47:00Z</dcterms:modified>
</cp:coreProperties>
</file>