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EA" w:rsidRDefault="004828EA" w:rsidP="004828EA">
      <w:pPr>
        <w:pStyle w:val="Heading1"/>
      </w:pPr>
      <w:r>
        <w:rPr>
          <w:rFonts w:ascii="Arial" w:hAnsi="Arial" w:cs="Arial"/>
          <w:noProof/>
          <w:color w:val="0000FF"/>
          <w:sz w:val="27"/>
          <w:szCs w:val="27"/>
          <w:shd w:val="clear" w:color="auto" w:fill="CCCCCC"/>
        </w:rPr>
        <w:drawing>
          <wp:inline distT="0" distB="0" distL="0" distR="0">
            <wp:extent cx="1668780" cy="1662841"/>
            <wp:effectExtent l="0" t="0" r="7620" b="0"/>
            <wp:docPr id="8" name="Picture 8" descr="https://encrypted-tbn3.gstatic.com/images?q=tbn:ANd9GcRJhoTtsw4j95xYjtQEg_Hs1tttyeQS-gvipkqvQJWZRYdB3UhQW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JhoTtsw4j95xYjtQEg_Hs1tttyeQS-gvipkqvQJWZRYdB3UhQW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1662841"/>
                    </a:xfrm>
                    <a:prstGeom prst="rect">
                      <a:avLst/>
                    </a:prstGeom>
                    <a:noFill/>
                    <a:ln>
                      <a:noFill/>
                    </a:ln>
                  </pic:spPr>
                </pic:pic>
              </a:graphicData>
            </a:graphic>
          </wp:inline>
        </w:drawing>
      </w:r>
      <w:r>
        <w:tab/>
      </w:r>
      <w:r>
        <w:tab/>
      </w:r>
      <w:r>
        <w:tab/>
      </w:r>
      <w:r>
        <w:tab/>
      </w:r>
      <w:r>
        <w:tab/>
      </w:r>
      <w:r>
        <w:tab/>
      </w:r>
      <w:r>
        <w:rPr>
          <w:rFonts w:ascii="Arial" w:hAnsi="Arial" w:cs="Arial"/>
          <w:noProof/>
          <w:color w:val="0000FF"/>
          <w:sz w:val="27"/>
          <w:szCs w:val="27"/>
          <w:shd w:val="clear" w:color="auto" w:fill="CCCCCC"/>
        </w:rPr>
        <w:drawing>
          <wp:inline distT="0" distB="0" distL="0" distR="0" wp14:anchorId="62A2AA94" wp14:editId="1576DDEA">
            <wp:extent cx="1767840" cy="1767840"/>
            <wp:effectExtent l="0" t="0" r="3810" b="3810"/>
            <wp:docPr id="9" name="Picture 9" descr="https://encrypted-tbn1.gstatic.com/images?q=tbn:ANd9GcT2kBkyQ4mr8sdL3S45onQuH2EsijO-VLjCn60y4b6M1hwYnPMe6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2kBkyQ4mr8sdL3S45onQuH2EsijO-VLjCn60y4b6M1hwYnPMe6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p w:rsidR="00EC786F" w:rsidRDefault="004828EA" w:rsidP="004828EA">
      <w:pPr>
        <w:pStyle w:val="Heading1"/>
        <w:jc w:val="center"/>
      </w:pPr>
      <w:r>
        <w:t>Composting: Don’t Waste Your Waste!</w:t>
      </w:r>
    </w:p>
    <w:p w:rsidR="00EC786F" w:rsidRDefault="004828EA" w:rsidP="004828EA">
      <w:pPr>
        <w:jc w:val="center"/>
      </w:pPr>
      <w:r>
        <w:t>Chris Dahlen</w:t>
      </w:r>
    </w:p>
    <w:p w:rsidR="00EC786F" w:rsidRDefault="00EC786F" w:rsidP="00EC786F">
      <w:pPr>
        <w:pStyle w:val="Heading2"/>
      </w:pPr>
      <w:r>
        <w:t>Description</w:t>
      </w:r>
    </w:p>
    <w:p w:rsidR="00EC786F" w:rsidRPr="00336FD8" w:rsidRDefault="005D78FB" w:rsidP="00EC786F">
      <w:pPr>
        <w:autoSpaceDE w:val="0"/>
        <w:autoSpaceDN w:val="0"/>
        <w:adjustRightInd w:val="0"/>
        <w:rPr>
          <w:rFonts w:ascii="HelveticaNeue-Bold" w:hAnsi="HelveticaNeue-Bold"/>
          <w:sz w:val="20"/>
          <w:szCs w:val="20"/>
        </w:rPr>
      </w:pPr>
      <w:r>
        <w:t>This lesson will explore and research composting and the effects it has on the life cycle of soil and vegetation.</w:t>
      </w:r>
    </w:p>
    <w:p w:rsidR="00EC786F" w:rsidRDefault="00EC786F" w:rsidP="00EC786F">
      <w:pPr>
        <w:pStyle w:val="Heading2"/>
      </w:pPr>
      <w:r>
        <w:t>Objectives</w:t>
      </w:r>
    </w:p>
    <w:p w:rsidR="00EC786F" w:rsidRPr="004E193E" w:rsidRDefault="00EC786F" w:rsidP="00EC786F">
      <w:pPr>
        <w:pStyle w:val="ListParagraph"/>
        <w:numPr>
          <w:ilvl w:val="0"/>
          <w:numId w:val="1"/>
        </w:numPr>
        <w:autoSpaceDE w:val="0"/>
        <w:autoSpaceDN w:val="0"/>
        <w:adjustRightInd w:val="0"/>
        <w:rPr>
          <w:rFonts w:cstheme="minorHAnsi"/>
        </w:rPr>
      </w:pPr>
      <w:r>
        <w:t xml:space="preserve">Students will </w:t>
      </w:r>
      <w:r w:rsidR="00372C47">
        <w:rPr>
          <w:rFonts w:cstheme="minorHAnsi"/>
        </w:rPr>
        <w:t>research composting</w:t>
      </w:r>
      <w:r>
        <w:t>.</w:t>
      </w:r>
    </w:p>
    <w:p w:rsidR="00EC786F" w:rsidRPr="004E193E" w:rsidRDefault="00EC786F" w:rsidP="00EC786F">
      <w:pPr>
        <w:pStyle w:val="ListParagraph"/>
        <w:numPr>
          <w:ilvl w:val="0"/>
          <w:numId w:val="1"/>
        </w:numPr>
        <w:autoSpaceDE w:val="0"/>
        <w:autoSpaceDN w:val="0"/>
        <w:adjustRightInd w:val="0"/>
        <w:rPr>
          <w:rFonts w:cstheme="minorHAnsi"/>
        </w:rPr>
      </w:pPr>
      <w:r>
        <w:t xml:space="preserve">Students will </w:t>
      </w:r>
      <w:r w:rsidR="00372C47">
        <w:rPr>
          <w:rFonts w:cstheme="minorHAnsi"/>
        </w:rPr>
        <w:t>observe and document characteristics of compost</w:t>
      </w:r>
      <w:r>
        <w:t>.</w:t>
      </w:r>
    </w:p>
    <w:p w:rsidR="00EC786F" w:rsidRPr="004E193E" w:rsidRDefault="00EC786F" w:rsidP="00EC786F">
      <w:pPr>
        <w:pStyle w:val="ListParagraph"/>
        <w:numPr>
          <w:ilvl w:val="0"/>
          <w:numId w:val="1"/>
        </w:numPr>
        <w:autoSpaceDE w:val="0"/>
        <w:autoSpaceDN w:val="0"/>
        <w:adjustRightInd w:val="0"/>
        <w:rPr>
          <w:rFonts w:cstheme="minorHAnsi"/>
        </w:rPr>
      </w:pPr>
      <w:r>
        <w:t xml:space="preserve">Students will </w:t>
      </w:r>
      <w:r w:rsidR="00372C47">
        <w:rPr>
          <w:rFonts w:cstheme="minorHAnsi"/>
        </w:rPr>
        <w:t>observe and document characteristics of worms</w:t>
      </w:r>
      <w:r>
        <w:rPr>
          <w:rFonts w:cstheme="minorHAnsi"/>
        </w:rPr>
        <w:t>.</w:t>
      </w:r>
    </w:p>
    <w:p w:rsidR="00EC786F" w:rsidRPr="002661A7" w:rsidRDefault="00EC786F" w:rsidP="00EC786F">
      <w:pPr>
        <w:pStyle w:val="ListParagraph"/>
        <w:numPr>
          <w:ilvl w:val="0"/>
          <w:numId w:val="1"/>
        </w:numPr>
        <w:autoSpaceDE w:val="0"/>
        <w:autoSpaceDN w:val="0"/>
        <w:adjustRightInd w:val="0"/>
        <w:rPr>
          <w:rFonts w:cstheme="minorHAnsi"/>
          <w:sz w:val="20"/>
          <w:szCs w:val="20"/>
        </w:rPr>
      </w:pPr>
      <w:r>
        <w:t xml:space="preserve">Students will </w:t>
      </w:r>
      <w:r>
        <w:rPr>
          <w:rFonts w:cstheme="minorHAnsi"/>
        </w:rPr>
        <w:t>u</w:t>
      </w:r>
      <w:r w:rsidRPr="004E193E">
        <w:rPr>
          <w:rFonts w:cstheme="minorHAnsi"/>
        </w:rPr>
        <w:t>nderstand science concepts and principles</w:t>
      </w:r>
      <w:r>
        <w:rPr>
          <w:rFonts w:cstheme="minorHAnsi"/>
        </w:rPr>
        <w:t>.</w:t>
      </w:r>
    </w:p>
    <w:p w:rsidR="00EC786F" w:rsidRPr="005B3B5A" w:rsidRDefault="00EC786F" w:rsidP="00EC786F">
      <w:pPr>
        <w:pStyle w:val="ListParagraph"/>
        <w:numPr>
          <w:ilvl w:val="0"/>
          <w:numId w:val="1"/>
        </w:numPr>
        <w:autoSpaceDE w:val="0"/>
        <w:autoSpaceDN w:val="0"/>
        <w:adjustRightInd w:val="0"/>
        <w:rPr>
          <w:rFonts w:cstheme="minorHAnsi"/>
          <w:sz w:val="20"/>
          <w:szCs w:val="20"/>
        </w:rPr>
      </w:pPr>
      <w:r>
        <w:rPr>
          <w:rFonts w:cstheme="minorHAnsi"/>
        </w:rPr>
        <w:t xml:space="preserve">Students will </w:t>
      </w:r>
      <w:r w:rsidR="00372C47">
        <w:rPr>
          <w:rFonts w:cstheme="minorHAnsi"/>
        </w:rPr>
        <w:t>identify different insects</w:t>
      </w:r>
    </w:p>
    <w:p w:rsidR="00EC786F" w:rsidRPr="0098162C" w:rsidRDefault="00EC786F" w:rsidP="00EC786F">
      <w:pPr>
        <w:pStyle w:val="ListParagraph"/>
        <w:autoSpaceDE w:val="0"/>
        <w:autoSpaceDN w:val="0"/>
        <w:adjustRightInd w:val="0"/>
        <w:rPr>
          <w:rFonts w:cstheme="minorHAnsi"/>
          <w:sz w:val="20"/>
          <w:szCs w:val="20"/>
        </w:rPr>
      </w:pPr>
    </w:p>
    <w:p w:rsidR="00EC786F" w:rsidRDefault="00EC786F" w:rsidP="00EC786F">
      <w:pPr>
        <w:pStyle w:val="Heading2"/>
      </w:pPr>
      <w:r>
        <w:t>North Dakota State Standards</w:t>
      </w:r>
    </w:p>
    <w:p w:rsidR="00EC786F" w:rsidRDefault="00EC786F" w:rsidP="00EC786F">
      <w:pPr>
        <w:pStyle w:val="NoSpacing"/>
      </w:pPr>
      <w:r>
        <w:t>9-10.1.1</w:t>
      </w:r>
      <w:r>
        <w:tab/>
        <w:t>Explain how models can be used to illustrate scientific principles</w:t>
      </w:r>
    </w:p>
    <w:p w:rsidR="00EC786F" w:rsidRDefault="00EC786F" w:rsidP="00EC786F">
      <w:pPr>
        <w:pStyle w:val="NoSpacing"/>
      </w:pPr>
      <w:r>
        <w:t>9-10.2.3.</w:t>
      </w:r>
      <w:r>
        <w:tab/>
        <w:t>Identify questions and concepts that guide scientific investigations</w:t>
      </w:r>
    </w:p>
    <w:p w:rsidR="00EC786F" w:rsidRDefault="00EC786F" w:rsidP="00EC786F">
      <w:pPr>
        <w:pStyle w:val="NoSpacing"/>
      </w:pPr>
      <w:r>
        <w:t>9-10.2.6.</w:t>
      </w:r>
      <w:r>
        <w:tab/>
        <w:t>Design and conduct a guided investigation</w:t>
      </w:r>
    </w:p>
    <w:p w:rsidR="00EC786F" w:rsidRDefault="00EC786F" w:rsidP="00EC786F">
      <w:pPr>
        <w:pStyle w:val="NoSpacing"/>
      </w:pPr>
      <w:r>
        <w:t>11-12.1.1</w:t>
      </w:r>
      <w:r>
        <w:tab/>
        <w:t>Explain how scientists create and use models to address scientific knowledge</w:t>
      </w:r>
    </w:p>
    <w:p w:rsidR="00EC786F" w:rsidRDefault="00EC786F" w:rsidP="00EC786F">
      <w:pPr>
        <w:pStyle w:val="NoSpacing"/>
      </w:pPr>
    </w:p>
    <w:p w:rsidR="00EC786F" w:rsidRDefault="00EC786F" w:rsidP="00EC786F">
      <w:pPr>
        <w:pStyle w:val="Heading2"/>
      </w:pPr>
      <w:r>
        <w:t>Schedule</w:t>
      </w:r>
    </w:p>
    <w:p w:rsidR="00EC786F" w:rsidRDefault="00372C47" w:rsidP="00EC786F">
      <w:pPr>
        <w:pStyle w:val="NoSpacing"/>
      </w:pPr>
      <w:r>
        <w:t>9:00</w:t>
      </w:r>
      <w:r w:rsidR="00665DFE">
        <w:t xml:space="preserve"> – 9:30</w:t>
      </w:r>
      <w:r w:rsidR="00FC0195">
        <w:tab/>
      </w:r>
      <w:r w:rsidR="00EC786F">
        <w:t>Brief introduction/Cultural introduction</w:t>
      </w:r>
    </w:p>
    <w:p w:rsidR="00665DFE" w:rsidRDefault="00EC786F" w:rsidP="00EC786F">
      <w:pPr>
        <w:pStyle w:val="NoSpacing"/>
      </w:pPr>
      <w:r>
        <w:t>9:30</w:t>
      </w:r>
      <w:r w:rsidR="00372C47">
        <w:t xml:space="preserve"> </w:t>
      </w:r>
      <w:r w:rsidR="00665DFE">
        <w:t>–</w:t>
      </w:r>
      <w:r w:rsidR="00372C47">
        <w:t xml:space="preserve"> </w:t>
      </w:r>
      <w:r w:rsidR="00665DFE">
        <w:t>9:45</w:t>
      </w:r>
      <w:r>
        <w:t xml:space="preserve"> </w:t>
      </w:r>
      <w:r w:rsidR="00FC0195">
        <w:tab/>
      </w:r>
      <w:r w:rsidR="00665DFE">
        <w:t>Activity 1:  Calculating Your Carbon Footprint</w:t>
      </w:r>
    </w:p>
    <w:p w:rsidR="00EC786F" w:rsidRDefault="00665DFE" w:rsidP="00EC786F">
      <w:pPr>
        <w:pStyle w:val="NoSpacing"/>
      </w:pPr>
      <w:r>
        <w:t>9:45 – 10:00</w:t>
      </w:r>
      <w:r>
        <w:tab/>
      </w:r>
      <w:r w:rsidR="00EC786F">
        <w:t>PowerPoint</w:t>
      </w:r>
    </w:p>
    <w:p w:rsidR="00EC786F" w:rsidRDefault="00665DFE" w:rsidP="00EC786F">
      <w:pPr>
        <w:pStyle w:val="NoSpacing"/>
      </w:pPr>
      <w:r>
        <w:t>10:00 – 11:00</w:t>
      </w:r>
      <w:r w:rsidR="00FC0195">
        <w:tab/>
      </w:r>
      <w:r>
        <w:t>Activity 2</w:t>
      </w:r>
      <w:r w:rsidR="00EC786F">
        <w:t xml:space="preserve">: </w:t>
      </w:r>
      <w:r w:rsidR="00036A57">
        <w:t>Online Compost Research and Discussion</w:t>
      </w:r>
    </w:p>
    <w:p w:rsidR="00FC0195" w:rsidRDefault="00372C47" w:rsidP="00EC786F">
      <w:pPr>
        <w:pStyle w:val="NoSpacing"/>
      </w:pPr>
      <w:r>
        <w:t>11:</w:t>
      </w:r>
      <w:r w:rsidR="007B11A2">
        <w:t>00</w:t>
      </w:r>
      <w:r w:rsidR="00665DFE">
        <w:t xml:space="preserve"> – 12:00</w:t>
      </w:r>
      <w:r w:rsidR="00665DFE">
        <w:tab/>
        <w:t>Activity 3</w:t>
      </w:r>
      <w:r w:rsidR="004A3511">
        <w:t xml:space="preserve">: </w:t>
      </w:r>
      <w:r>
        <w:t>Jeopardy</w:t>
      </w:r>
    </w:p>
    <w:p w:rsidR="00EC786F" w:rsidRDefault="004A3511" w:rsidP="00EC786F">
      <w:pPr>
        <w:pStyle w:val="NoSpacing"/>
      </w:pPr>
      <w:r>
        <w:t>12:00</w:t>
      </w:r>
      <w:r w:rsidR="00665DFE">
        <w:t xml:space="preserve"> – 1:00</w:t>
      </w:r>
      <w:r w:rsidR="00EC786F">
        <w:t xml:space="preserve"> </w:t>
      </w:r>
      <w:r w:rsidR="00FC0195">
        <w:tab/>
      </w:r>
      <w:r w:rsidR="00EC786F">
        <w:t>Lunch</w:t>
      </w:r>
    </w:p>
    <w:p w:rsidR="00EC786F" w:rsidRDefault="004A3511" w:rsidP="00EC786F">
      <w:pPr>
        <w:pStyle w:val="NoSpacing"/>
      </w:pPr>
      <w:r>
        <w:t>1:00</w:t>
      </w:r>
      <w:r w:rsidR="00665DFE">
        <w:t xml:space="preserve"> – 1:30</w:t>
      </w:r>
      <w:r w:rsidR="00FC0195">
        <w:tab/>
      </w:r>
      <w:r w:rsidR="00EC786F">
        <w:t xml:space="preserve">Activity </w:t>
      </w:r>
      <w:r w:rsidR="00665DFE">
        <w:t>4</w:t>
      </w:r>
      <w:r w:rsidR="00EC786F">
        <w:t>:</w:t>
      </w:r>
      <w:r w:rsidR="00372C47">
        <w:t xml:space="preserve">  </w:t>
      </w:r>
      <w:r w:rsidR="00665DFE">
        <w:t>Online Worm Composting Research and Discussion</w:t>
      </w:r>
    </w:p>
    <w:p w:rsidR="00B0139C" w:rsidRDefault="00B0139C" w:rsidP="00EC786F">
      <w:pPr>
        <w:pStyle w:val="NoSpacing"/>
      </w:pPr>
      <w:r>
        <w:t>1:30 – 1:45</w:t>
      </w:r>
      <w:r>
        <w:tab/>
        <w:t>Activity 5:  Create an Online Compost Pile</w:t>
      </w:r>
    </w:p>
    <w:p w:rsidR="00EC786F" w:rsidRDefault="00665DFE" w:rsidP="00EC786F">
      <w:pPr>
        <w:pStyle w:val="NoSpacing"/>
      </w:pPr>
      <w:r>
        <w:t>1</w:t>
      </w:r>
      <w:r w:rsidR="004A3511">
        <w:t>:</w:t>
      </w:r>
      <w:r w:rsidR="00B0139C">
        <w:t>45</w:t>
      </w:r>
      <w:r>
        <w:t xml:space="preserve"> – 3:00</w:t>
      </w:r>
      <w:r w:rsidR="00FC0195">
        <w:tab/>
      </w:r>
      <w:r w:rsidR="00EC786F">
        <w:t xml:space="preserve">Activity </w:t>
      </w:r>
      <w:r w:rsidR="00B0139C">
        <w:t>6</w:t>
      </w:r>
      <w:r w:rsidR="00EC786F">
        <w:t xml:space="preserve">: </w:t>
      </w:r>
      <w:r w:rsidR="00372C47">
        <w:t xml:space="preserve"> </w:t>
      </w:r>
      <w:r>
        <w:t>Compost in a bottle</w:t>
      </w:r>
    </w:p>
    <w:p w:rsidR="00665DFE" w:rsidRDefault="00665DFE" w:rsidP="00197F96">
      <w:pPr>
        <w:pStyle w:val="Heading2"/>
        <w:rPr>
          <w:color w:val="auto"/>
        </w:rPr>
      </w:pPr>
      <w:r>
        <w:rPr>
          <w:color w:val="auto"/>
        </w:rPr>
        <w:lastRenderedPageBreak/>
        <w:t>Activity 1: Calculating Your Carbon Footprint</w:t>
      </w:r>
    </w:p>
    <w:p w:rsidR="00665DFE" w:rsidRPr="00665DFE" w:rsidRDefault="00665DFE" w:rsidP="00665DFE">
      <w:r>
        <w:t>In this activity students will calculate their carbon footprint using the Handout provided along with the lesson plan.</w:t>
      </w:r>
    </w:p>
    <w:p w:rsidR="00197F96" w:rsidRPr="006D0259" w:rsidRDefault="00665DFE" w:rsidP="00197F96">
      <w:pPr>
        <w:pStyle w:val="Heading2"/>
        <w:rPr>
          <w:color w:val="auto"/>
        </w:rPr>
      </w:pPr>
      <w:r>
        <w:rPr>
          <w:color w:val="auto"/>
        </w:rPr>
        <w:t>Activity 2</w:t>
      </w:r>
      <w:r w:rsidR="00197F96" w:rsidRPr="006D0259">
        <w:rPr>
          <w:color w:val="auto"/>
        </w:rPr>
        <w:t xml:space="preserve">: </w:t>
      </w:r>
      <w:r w:rsidR="00372C47" w:rsidRPr="006D0259">
        <w:rPr>
          <w:color w:val="auto"/>
        </w:rPr>
        <w:t>Online Compost Research and Discussion</w:t>
      </w:r>
    </w:p>
    <w:p w:rsidR="00651BFF" w:rsidRDefault="00217CFC">
      <w:r>
        <w:t xml:space="preserve">In this activity you will visit the website:  </w:t>
      </w:r>
      <w:hyperlink r:id="rId13" w:history="1">
        <w:r w:rsidRPr="0088260E">
          <w:rPr>
            <w:rStyle w:val="Hyperlink"/>
          </w:rPr>
          <w:t>http://www.recycleworks.org/compost/</w:t>
        </w:r>
      </w:hyperlink>
    </w:p>
    <w:p w:rsidR="00217CFC" w:rsidRDefault="00217CFC">
      <w:r>
        <w:t>Use this website to complete the questions on the handout for activity one.  Once the questions are completed we will discuss the questions as a group.</w:t>
      </w:r>
    </w:p>
    <w:p w:rsidR="00901D5D" w:rsidRDefault="00901D5D" w:rsidP="00901D5D">
      <w:pPr>
        <w:pStyle w:val="Heading2"/>
      </w:pPr>
      <w:r w:rsidRPr="006D0259">
        <w:rPr>
          <w:color w:val="auto"/>
        </w:rPr>
        <w:t xml:space="preserve">Activity </w:t>
      </w:r>
      <w:r w:rsidR="00665DFE">
        <w:rPr>
          <w:color w:val="auto"/>
        </w:rPr>
        <w:t>3</w:t>
      </w:r>
      <w:r w:rsidRPr="006D0259">
        <w:rPr>
          <w:color w:val="auto"/>
        </w:rPr>
        <w:t xml:space="preserve">: </w:t>
      </w:r>
      <w:r w:rsidR="00217CFC" w:rsidRPr="006D0259">
        <w:rPr>
          <w:color w:val="auto"/>
        </w:rPr>
        <w:t>Compost Jeopardy</w:t>
      </w:r>
    </w:p>
    <w:p w:rsidR="007B11A2" w:rsidRDefault="007B11A2" w:rsidP="00901D5D">
      <w:r>
        <w:t xml:space="preserve">In this activity we will review what you have just discovered and discussed.  We will do this by playing our own version of the popular game show Jeopardy.  Each student will work </w:t>
      </w:r>
      <w:r w:rsidR="00665DFE">
        <w:t>individually</w:t>
      </w:r>
      <w:r>
        <w:t xml:space="preserve"> during the game.</w:t>
      </w:r>
      <w:r w:rsidR="00665DFE">
        <w:t xml:space="preserve">  Students should all answer every question by writing there answer on a piece of paper or a small whiteboard.  Students could also type there answers on the computer.   Instructors and/or student mentors should walk around and tally the scores of each student as game play progresses.</w:t>
      </w:r>
    </w:p>
    <w:p w:rsidR="006D0259" w:rsidRDefault="006D0259" w:rsidP="00901D5D">
      <w:pPr>
        <w:rPr>
          <w:rFonts w:asciiTheme="majorHAnsi" w:hAnsiTheme="majorHAnsi"/>
          <w:b/>
          <w:sz w:val="26"/>
          <w:szCs w:val="26"/>
        </w:rPr>
      </w:pPr>
      <w:r w:rsidRPr="006D0259">
        <w:rPr>
          <w:rFonts w:asciiTheme="majorHAnsi" w:hAnsiTheme="majorHAnsi"/>
          <w:b/>
          <w:sz w:val="26"/>
          <w:szCs w:val="26"/>
        </w:rPr>
        <w:t xml:space="preserve">Activity </w:t>
      </w:r>
      <w:r w:rsidR="00665DFE">
        <w:rPr>
          <w:rFonts w:asciiTheme="majorHAnsi" w:hAnsiTheme="majorHAnsi"/>
          <w:b/>
          <w:sz w:val="26"/>
          <w:szCs w:val="26"/>
        </w:rPr>
        <w:t>4</w:t>
      </w:r>
      <w:r w:rsidRPr="006D0259">
        <w:rPr>
          <w:rFonts w:asciiTheme="majorHAnsi" w:hAnsiTheme="majorHAnsi"/>
          <w:b/>
          <w:sz w:val="26"/>
          <w:szCs w:val="26"/>
        </w:rPr>
        <w:t>:  Online Worm Compost Research and Discussion</w:t>
      </w:r>
    </w:p>
    <w:p w:rsidR="006D0259" w:rsidRDefault="006D0259" w:rsidP="006D0259">
      <w:r>
        <w:t xml:space="preserve">In this activity you will visit the website:  </w:t>
      </w:r>
      <w:hyperlink r:id="rId14" w:history="1">
        <w:r w:rsidRPr="0088260E">
          <w:rPr>
            <w:rStyle w:val="Hyperlink"/>
          </w:rPr>
          <w:t>http://www.recycleworks.org/compost/</w:t>
        </w:r>
      </w:hyperlink>
    </w:p>
    <w:p w:rsidR="006D0259" w:rsidRDefault="006D0259" w:rsidP="006D0259">
      <w:r>
        <w:t>Use this website to complete the questions on the handout for activity three.  Once the questions are completed we will discuss the questions as a group.</w:t>
      </w:r>
    </w:p>
    <w:p w:rsidR="00556BBA" w:rsidRDefault="00556BBA" w:rsidP="006D0259">
      <w:pPr>
        <w:rPr>
          <w:rFonts w:asciiTheme="majorHAnsi" w:hAnsiTheme="majorHAnsi"/>
          <w:b/>
          <w:sz w:val="26"/>
          <w:szCs w:val="26"/>
        </w:rPr>
      </w:pPr>
      <w:r>
        <w:rPr>
          <w:rFonts w:asciiTheme="majorHAnsi" w:hAnsiTheme="majorHAnsi"/>
          <w:b/>
          <w:sz w:val="26"/>
          <w:szCs w:val="26"/>
        </w:rPr>
        <w:t>Activity 5: Create an Online Compost Pile</w:t>
      </w:r>
    </w:p>
    <w:p w:rsidR="001C6DE4" w:rsidRDefault="00556BBA" w:rsidP="006D0259">
      <w:r>
        <w:t xml:space="preserve">In this activity we are going to use an online simulator to create a compost pile.  </w:t>
      </w:r>
    </w:p>
    <w:p w:rsidR="00556BBA" w:rsidRDefault="00556BBA" w:rsidP="006D0259">
      <w:r>
        <w:t>Here are the rules:</w:t>
      </w:r>
    </w:p>
    <w:p w:rsidR="001C6DE4" w:rsidRDefault="00FE0952" w:rsidP="001C6DE4">
      <w:pPr>
        <w:pStyle w:val="ListParagraph"/>
        <w:numPr>
          <w:ilvl w:val="0"/>
          <w:numId w:val="17"/>
        </w:numPr>
      </w:pPr>
      <w:hyperlink r:id="rId15" w:history="1">
        <w:r w:rsidR="001C6DE4" w:rsidRPr="001C6DE4">
          <w:rPr>
            <w:rStyle w:val="Hyperlink"/>
          </w:rPr>
          <w:t>https://www.aerobin400.com/aerobin400-usa/compostsimulator.aspx</w:t>
        </w:r>
      </w:hyperlink>
    </w:p>
    <w:p w:rsidR="001C6DE4" w:rsidRDefault="001C6DE4" w:rsidP="001C6DE4">
      <w:pPr>
        <w:pStyle w:val="ListParagraph"/>
        <w:numPr>
          <w:ilvl w:val="0"/>
          <w:numId w:val="17"/>
        </w:numPr>
      </w:pPr>
      <w:r>
        <w:t>You must use 5 different materials in your pile</w:t>
      </w:r>
    </w:p>
    <w:p w:rsidR="001C6DE4" w:rsidRDefault="001C6DE4" w:rsidP="001C6DE4">
      <w:pPr>
        <w:pStyle w:val="ListParagraph"/>
        <w:numPr>
          <w:ilvl w:val="0"/>
          <w:numId w:val="17"/>
        </w:numPr>
      </w:pPr>
      <w:r>
        <w:t>The total weight of your pile must be 150 pounds</w:t>
      </w:r>
    </w:p>
    <w:p w:rsidR="001C6DE4" w:rsidRDefault="001C6DE4" w:rsidP="001C6DE4">
      <w:pPr>
        <w:pStyle w:val="ListParagraph"/>
        <w:numPr>
          <w:ilvl w:val="0"/>
          <w:numId w:val="17"/>
        </w:numPr>
      </w:pPr>
      <w:r>
        <w:t>You will keep adjusting the contents of your pile until th</w:t>
      </w:r>
      <w:r w:rsidR="00B0139C">
        <w:t xml:space="preserve">e moisture, density, and Carbon to </w:t>
      </w:r>
      <w:r>
        <w:t>Nitrogen ratio are all in the green area of the gauge</w:t>
      </w:r>
    </w:p>
    <w:p w:rsidR="001C6DE4" w:rsidRPr="00556BBA" w:rsidRDefault="001C6DE4" w:rsidP="001C6DE4">
      <w:pPr>
        <w:pStyle w:val="ListParagraph"/>
        <w:numPr>
          <w:ilvl w:val="0"/>
          <w:numId w:val="17"/>
        </w:numPr>
      </w:pPr>
      <w:r>
        <w:t>You will record your materials and results in the table in the back of this lesson</w:t>
      </w:r>
    </w:p>
    <w:p w:rsidR="000E2EF9" w:rsidRDefault="000E2EF9">
      <w:pPr>
        <w:rPr>
          <w:rFonts w:asciiTheme="majorHAnsi" w:hAnsiTheme="majorHAnsi"/>
          <w:b/>
          <w:sz w:val="26"/>
          <w:szCs w:val="26"/>
        </w:rPr>
      </w:pPr>
      <w:r>
        <w:rPr>
          <w:rFonts w:asciiTheme="majorHAnsi" w:hAnsiTheme="majorHAnsi"/>
          <w:b/>
          <w:sz w:val="26"/>
          <w:szCs w:val="26"/>
        </w:rPr>
        <w:br w:type="page"/>
      </w:r>
    </w:p>
    <w:p w:rsidR="006D0259" w:rsidRDefault="002F5C94" w:rsidP="006D0259">
      <w:pPr>
        <w:rPr>
          <w:rFonts w:asciiTheme="majorHAnsi" w:hAnsiTheme="majorHAnsi"/>
          <w:b/>
          <w:sz w:val="26"/>
          <w:szCs w:val="26"/>
        </w:rPr>
      </w:pPr>
      <w:r>
        <w:rPr>
          <w:rFonts w:asciiTheme="majorHAnsi" w:hAnsiTheme="majorHAnsi"/>
          <w:b/>
          <w:sz w:val="26"/>
          <w:szCs w:val="26"/>
        </w:rPr>
        <w:lastRenderedPageBreak/>
        <w:t xml:space="preserve">Activity </w:t>
      </w:r>
      <w:r w:rsidR="00556BBA">
        <w:rPr>
          <w:rFonts w:asciiTheme="majorHAnsi" w:hAnsiTheme="majorHAnsi"/>
          <w:b/>
          <w:sz w:val="26"/>
          <w:szCs w:val="26"/>
        </w:rPr>
        <w:t>6</w:t>
      </w:r>
      <w:r>
        <w:rPr>
          <w:rFonts w:asciiTheme="majorHAnsi" w:hAnsiTheme="majorHAnsi"/>
          <w:b/>
          <w:sz w:val="26"/>
          <w:szCs w:val="26"/>
        </w:rPr>
        <w:t xml:space="preserve">: </w:t>
      </w:r>
      <w:r w:rsidR="00665DFE">
        <w:rPr>
          <w:rFonts w:asciiTheme="majorHAnsi" w:hAnsiTheme="majorHAnsi"/>
          <w:b/>
          <w:sz w:val="26"/>
          <w:szCs w:val="26"/>
        </w:rPr>
        <w:t>Compost in a bottle</w:t>
      </w:r>
    </w:p>
    <w:p w:rsidR="00254DB5" w:rsidRDefault="00254DB5" w:rsidP="00254DB5">
      <w:pPr>
        <w:pStyle w:val="Default"/>
      </w:pPr>
    </w:p>
    <w:p w:rsidR="00254DB5" w:rsidRPr="00254DB5" w:rsidRDefault="00254DB5" w:rsidP="00254DB5">
      <w:pPr>
        <w:pStyle w:val="Default"/>
        <w:spacing w:after="130" w:line="271" w:lineRule="atLeast"/>
        <w:ind w:left="1402" w:hanging="1403"/>
        <w:rPr>
          <w:rFonts w:asciiTheme="minorHAnsi" w:hAnsiTheme="minorHAnsi" w:cstheme="minorHAnsi"/>
          <w:sz w:val="22"/>
          <w:szCs w:val="22"/>
        </w:rPr>
      </w:pPr>
      <w:r>
        <w:t xml:space="preserve"> </w:t>
      </w:r>
      <w:r w:rsidRPr="00254DB5">
        <w:rPr>
          <w:rFonts w:asciiTheme="minorHAnsi" w:hAnsiTheme="minorHAnsi" w:cstheme="minorHAnsi"/>
          <w:sz w:val="22"/>
          <w:szCs w:val="22"/>
        </w:rPr>
        <w:t xml:space="preserve">Equipment: </w:t>
      </w:r>
      <w:r w:rsidRPr="00254DB5">
        <w:rPr>
          <w:rFonts w:asciiTheme="minorHAnsi" w:hAnsiTheme="minorHAnsi" w:cstheme="minorHAnsi"/>
          <w:sz w:val="22"/>
          <w:szCs w:val="22"/>
        </w:rPr>
        <w:tab/>
        <w:t xml:space="preserve">Plastic bottles </w:t>
      </w:r>
      <w:r w:rsidRPr="00254DB5">
        <w:rPr>
          <w:rFonts w:asciiTheme="minorHAnsi" w:hAnsiTheme="minorHAnsi" w:cstheme="minorHAnsi"/>
          <w:sz w:val="22"/>
          <w:szCs w:val="22"/>
        </w:rPr>
        <w:tab/>
      </w:r>
      <w:r w:rsidR="00556BBA">
        <w:rPr>
          <w:rFonts w:asciiTheme="minorHAnsi" w:hAnsiTheme="minorHAnsi" w:cstheme="minorHAnsi"/>
          <w:sz w:val="22"/>
          <w:szCs w:val="22"/>
        </w:rPr>
        <w:tab/>
      </w:r>
      <w:r w:rsidRPr="00254DB5">
        <w:rPr>
          <w:rFonts w:asciiTheme="minorHAnsi" w:hAnsiTheme="minorHAnsi" w:cstheme="minorHAnsi"/>
          <w:sz w:val="22"/>
          <w:szCs w:val="22"/>
        </w:rPr>
        <w:t xml:space="preserve">Craft knife </w:t>
      </w:r>
      <w:r w:rsidRPr="00254DB5">
        <w:rPr>
          <w:rFonts w:asciiTheme="minorHAnsi" w:hAnsiTheme="minorHAnsi" w:cstheme="minorHAnsi"/>
          <w:sz w:val="22"/>
          <w:szCs w:val="22"/>
        </w:rPr>
        <w:tab/>
        <w:t xml:space="preserve">Tape </w:t>
      </w:r>
      <w:r w:rsidRPr="00254DB5">
        <w:rPr>
          <w:rFonts w:asciiTheme="minorHAnsi" w:hAnsiTheme="minorHAnsi" w:cstheme="minorHAnsi"/>
          <w:sz w:val="22"/>
          <w:szCs w:val="22"/>
        </w:rPr>
        <w:tab/>
      </w:r>
      <w:r w:rsidRPr="00254DB5">
        <w:rPr>
          <w:rFonts w:asciiTheme="minorHAnsi" w:hAnsiTheme="minorHAnsi" w:cstheme="minorHAnsi"/>
          <w:sz w:val="22"/>
          <w:szCs w:val="22"/>
        </w:rPr>
        <w:tab/>
      </w:r>
      <w:r w:rsidR="00556BBA">
        <w:rPr>
          <w:rFonts w:asciiTheme="minorHAnsi" w:hAnsiTheme="minorHAnsi" w:cstheme="minorHAnsi"/>
          <w:sz w:val="22"/>
          <w:szCs w:val="22"/>
        </w:rPr>
        <w:tab/>
      </w:r>
      <w:r w:rsidRPr="00254DB5">
        <w:rPr>
          <w:rFonts w:asciiTheme="minorHAnsi" w:hAnsiTheme="minorHAnsi" w:cstheme="minorHAnsi"/>
          <w:sz w:val="22"/>
          <w:szCs w:val="22"/>
        </w:rPr>
        <w:t xml:space="preserve">Peat-free compost </w:t>
      </w:r>
    </w:p>
    <w:p w:rsidR="00254DB5" w:rsidRPr="00254DB5" w:rsidRDefault="00254DB5" w:rsidP="00254DB5">
      <w:pPr>
        <w:pStyle w:val="Default"/>
        <w:spacing w:after="130" w:line="271" w:lineRule="atLeast"/>
        <w:ind w:left="1402"/>
        <w:rPr>
          <w:rFonts w:asciiTheme="minorHAnsi" w:hAnsiTheme="minorHAnsi" w:cstheme="minorHAnsi"/>
          <w:sz w:val="22"/>
          <w:szCs w:val="22"/>
        </w:rPr>
      </w:pPr>
      <w:r w:rsidRPr="00254DB5">
        <w:rPr>
          <w:rFonts w:asciiTheme="minorHAnsi" w:hAnsiTheme="minorHAnsi" w:cstheme="minorHAnsi"/>
          <w:sz w:val="22"/>
          <w:szCs w:val="22"/>
        </w:rPr>
        <w:t xml:space="preserve">Compost activator </w:t>
      </w:r>
      <w:r w:rsidRPr="00254DB5">
        <w:rPr>
          <w:rFonts w:asciiTheme="minorHAnsi" w:hAnsiTheme="minorHAnsi" w:cstheme="minorHAnsi"/>
          <w:sz w:val="22"/>
          <w:szCs w:val="22"/>
        </w:rPr>
        <w:tab/>
        <w:t xml:space="preserve">Gloves </w:t>
      </w:r>
      <w:r w:rsidRPr="00254DB5">
        <w:rPr>
          <w:rFonts w:asciiTheme="minorHAnsi" w:hAnsiTheme="minorHAnsi" w:cstheme="minorHAnsi"/>
          <w:sz w:val="22"/>
          <w:szCs w:val="22"/>
        </w:rPr>
        <w:tab/>
      </w:r>
      <w:r w:rsidR="00556BBA">
        <w:rPr>
          <w:rFonts w:asciiTheme="minorHAnsi" w:hAnsiTheme="minorHAnsi" w:cstheme="minorHAnsi"/>
          <w:sz w:val="22"/>
          <w:szCs w:val="22"/>
        </w:rPr>
        <w:tab/>
      </w:r>
      <w:r w:rsidRPr="00254DB5">
        <w:rPr>
          <w:rFonts w:asciiTheme="minorHAnsi" w:hAnsiTheme="minorHAnsi" w:cstheme="minorHAnsi"/>
          <w:sz w:val="22"/>
          <w:szCs w:val="22"/>
        </w:rPr>
        <w:t xml:space="preserve">Fruit </w:t>
      </w:r>
      <w:r w:rsidR="00556BBA">
        <w:rPr>
          <w:rFonts w:asciiTheme="minorHAnsi" w:hAnsiTheme="minorHAnsi" w:cstheme="minorHAnsi"/>
          <w:sz w:val="22"/>
          <w:szCs w:val="22"/>
        </w:rPr>
        <w:t>scraps</w:t>
      </w:r>
      <w:r w:rsidR="00556BBA">
        <w:rPr>
          <w:rFonts w:asciiTheme="minorHAnsi" w:hAnsiTheme="minorHAnsi" w:cstheme="minorHAnsi"/>
          <w:sz w:val="22"/>
          <w:szCs w:val="22"/>
        </w:rPr>
        <w:tab/>
      </w:r>
      <w:r w:rsidR="00556BBA">
        <w:rPr>
          <w:rFonts w:asciiTheme="minorHAnsi" w:hAnsiTheme="minorHAnsi" w:cstheme="minorHAnsi"/>
          <w:sz w:val="22"/>
          <w:szCs w:val="22"/>
        </w:rPr>
        <w:tab/>
        <w:t>V</w:t>
      </w:r>
      <w:r w:rsidRPr="00254DB5">
        <w:rPr>
          <w:rFonts w:asciiTheme="minorHAnsi" w:hAnsiTheme="minorHAnsi" w:cstheme="minorHAnsi"/>
          <w:sz w:val="22"/>
          <w:szCs w:val="22"/>
        </w:rPr>
        <w:t xml:space="preserve">egetable scraps </w:t>
      </w:r>
    </w:p>
    <w:p w:rsidR="00254DB5" w:rsidRPr="00254DB5" w:rsidRDefault="00254DB5" w:rsidP="00254DB5">
      <w:pPr>
        <w:pStyle w:val="Default"/>
        <w:spacing w:after="130" w:line="271" w:lineRule="atLeast"/>
        <w:ind w:left="1402"/>
        <w:rPr>
          <w:rFonts w:asciiTheme="minorHAnsi" w:hAnsiTheme="minorHAnsi" w:cstheme="minorHAnsi"/>
          <w:sz w:val="22"/>
          <w:szCs w:val="22"/>
        </w:rPr>
      </w:pPr>
      <w:r w:rsidRPr="00254DB5">
        <w:rPr>
          <w:rFonts w:asciiTheme="minorHAnsi" w:hAnsiTheme="minorHAnsi" w:cstheme="minorHAnsi"/>
          <w:sz w:val="22"/>
          <w:szCs w:val="22"/>
        </w:rPr>
        <w:t xml:space="preserve">Dry leaves or grass </w:t>
      </w:r>
      <w:r w:rsidRPr="00254DB5">
        <w:rPr>
          <w:rFonts w:asciiTheme="minorHAnsi" w:hAnsiTheme="minorHAnsi" w:cstheme="minorHAnsi"/>
          <w:sz w:val="22"/>
          <w:szCs w:val="22"/>
        </w:rPr>
        <w:tab/>
        <w:t xml:space="preserve">Newspaper </w:t>
      </w:r>
      <w:r w:rsidRPr="00254DB5">
        <w:rPr>
          <w:rFonts w:asciiTheme="minorHAnsi" w:hAnsiTheme="minorHAnsi" w:cstheme="minorHAnsi"/>
          <w:sz w:val="22"/>
          <w:szCs w:val="22"/>
        </w:rPr>
        <w:tab/>
        <w:t xml:space="preserve">Permanent marker </w:t>
      </w:r>
    </w:p>
    <w:p w:rsidR="00254DB5" w:rsidRPr="00254DB5" w:rsidRDefault="00254DB5" w:rsidP="00254DB5">
      <w:pPr>
        <w:pStyle w:val="CM4"/>
        <w:spacing w:after="267" w:line="271" w:lineRule="atLeast"/>
        <w:ind w:right="257"/>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To make composters from bottles, ask each child to bring a clear, 2 liter plastic bottle (which has been thoroughly washed) to the meeting. </w:t>
      </w:r>
    </w:p>
    <w:p w:rsidR="00254DB5" w:rsidRPr="00254DB5" w:rsidRDefault="00254DB5" w:rsidP="00254DB5">
      <w:pPr>
        <w:pStyle w:val="CM4"/>
        <w:spacing w:after="267" w:line="271" w:lineRule="atLeast"/>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The bottles need to be cut around the top to allow items to be placed inside – cut a seam around the top of the bottle, using a craft knife, leaving a closed section (roughly 1-2 cm) to act as a hinge for the top – this will be re-sealed once the bottles have been filled. </w:t>
      </w:r>
    </w:p>
    <w:p w:rsidR="00254DB5" w:rsidRPr="00254DB5" w:rsidRDefault="00254DB5" w:rsidP="00254DB5">
      <w:pPr>
        <w:pStyle w:val="CM4"/>
        <w:spacing w:after="267" w:line="268" w:lineRule="atLeast"/>
        <w:ind w:right="357"/>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Ensure all tables have been covered in newspaper to aid clearing up after the activity. </w:t>
      </w:r>
    </w:p>
    <w:p w:rsidR="00254DB5" w:rsidRPr="00254DB5" w:rsidRDefault="00254DB5" w:rsidP="00254DB5">
      <w:pPr>
        <w:pStyle w:val="CM4"/>
        <w:spacing w:after="267" w:line="268" w:lineRule="atLeast"/>
        <w:ind w:right="112"/>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Explain to the children that in order for the compostable materials to be recycled there must be bacteria present to eat/recycle this. The bacteria are found in soil and so they need to have soil or compost in their bottles to allow the bacteria to get in (this is why compost bins need to have an open base and be located on top of soil in order to produce good compost). </w:t>
      </w:r>
    </w:p>
    <w:p w:rsidR="00254DB5" w:rsidRPr="00254DB5" w:rsidRDefault="00254DB5" w:rsidP="00254DB5">
      <w:pPr>
        <w:pStyle w:val="CM4"/>
        <w:spacing w:after="267" w:line="268" w:lineRule="atLeast"/>
        <w:ind w:right="672"/>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Distribute the bottles to the children (either in pairs or one each) along with gloves, trowels and a small amount of compost (in trays) and compostable materials (fruit and vegetables, garden waste, newspaper etc.). </w:t>
      </w:r>
    </w:p>
    <w:p w:rsidR="00254DB5" w:rsidRPr="00254DB5" w:rsidRDefault="00254DB5" w:rsidP="00254DB5">
      <w:pPr>
        <w:pStyle w:val="CM4"/>
        <w:spacing w:after="267" w:line="268" w:lineRule="atLeast"/>
        <w:ind w:right="112"/>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The children should all put on gloves (these should remain on for the duration of the activity to protect against cuts from sharp edges on bottles and also from contact with soil and waste materials) and trowels should be used to place compost or soil in bottles. </w:t>
      </w:r>
    </w:p>
    <w:p w:rsidR="00254DB5" w:rsidRPr="00254DB5" w:rsidRDefault="00254DB5" w:rsidP="00254DB5">
      <w:pPr>
        <w:pStyle w:val="CM4"/>
        <w:spacing w:after="267" w:line="271" w:lineRule="atLeast"/>
        <w:rPr>
          <w:rFonts w:asciiTheme="minorHAnsi" w:hAnsiTheme="minorHAnsi" w:cstheme="minorHAnsi"/>
          <w:color w:val="000000"/>
          <w:sz w:val="22"/>
          <w:szCs w:val="22"/>
        </w:rPr>
      </w:pPr>
      <w:r w:rsidRPr="00254DB5">
        <w:rPr>
          <w:rFonts w:asciiTheme="minorHAnsi" w:hAnsiTheme="minorHAnsi" w:cstheme="minorHAnsi"/>
          <w:color w:val="000000"/>
          <w:sz w:val="22"/>
          <w:szCs w:val="22"/>
        </w:rPr>
        <w:t xml:space="preserve">Instruct the group to fill their bottles as shown in the diagram (attached) using soil/compost layers alternate to waste layers. Ensure that each layer is visible as a distinct layer to make recording easier. </w:t>
      </w:r>
    </w:p>
    <w:p w:rsidR="00254DB5" w:rsidRPr="00254DB5" w:rsidRDefault="00254DB5" w:rsidP="00254DB5">
      <w:pPr>
        <w:pStyle w:val="Default"/>
        <w:spacing w:line="268" w:lineRule="atLeast"/>
        <w:ind w:right="450"/>
        <w:rPr>
          <w:rFonts w:asciiTheme="minorHAnsi" w:hAnsiTheme="minorHAnsi" w:cstheme="minorHAnsi"/>
          <w:sz w:val="22"/>
          <w:szCs w:val="22"/>
        </w:rPr>
      </w:pPr>
      <w:r w:rsidRPr="00254DB5">
        <w:rPr>
          <w:rFonts w:asciiTheme="minorHAnsi" w:hAnsiTheme="minorHAnsi" w:cstheme="minorHAnsi"/>
          <w:sz w:val="22"/>
          <w:szCs w:val="22"/>
        </w:rPr>
        <w:t xml:space="preserve">Once completed, the contents should be covered in a final layer of compost activator and then the bottles can be sealed around the cut seam using tape. The uppermost limit of the bottle contents should be marked on the bottle with permanent marker so that changes can be observed and bottles can also be marked with names or initials for identification. </w:t>
      </w:r>
    </w:p>
    <w:p w:rsidR="00254DB5" w:rsidRPr="00254DB5" w:rsidRDefault="00254DB5" w:rsidP="00254DB5">
      <w:pPr>
        <w:pStyle w:val="Default"/>
        <w:spacing w:line="268" w:lineRule="atLeast"/>
        <w:ind w:right="450"/>
        <w:rPr>
          <w:rFonts w:asciiTheme="minorHAnsi" w:hAnsiTheme="minorHAnsi" w:cstheme="minorHAnsi"/>
          <w:sz w:val="22"/>
          <w:szCs w:val="22"/>
        </w:rPr>
      </w:pPr>
    </w:p>
    <w:p w:rsidR="001D47A9" w:rsidRDefault="00254DB5" w:rsidP="001D47A9">
      <w:pPr>
        <w:pStyle w:val="CM4"/>
        <w:spacing w:after="267" w:line="271" w:lineRule="atLeast"/>
        <w:rPr>
          <w:rFonts w:asciiTheme="minorHAnsi" w:hAnsiTheme="minorHAnsi" w:cstheme="minorHAnsi"/>
          <w:color w:val="000000"/>
          <w:sz w:val="22"/>
          <w:szCs w:val="22"/>
        </w:rPr>
      </w:pPr>
      <w:r w:rsidRPr="00254DB5">
        <w:rPr>
          <w:rFonts w:asciiTheme="minorHAnsi" w:hAnsiTheme="minorHAnsi" w:cstheme="minorHAnsi"/>
          <w:color w:val="000000"/>
          <w:sz w:val="22"/>
          <w:szCs w:val="22"/>
        </w:rPr>
        <w:t>Bottles should be kept on a windowsill or outside and monitored each week until changes are visible (lids should be removed occasionally to allow oxygen into the bottle to aid the rotting process). Ultimately the level inside the bottles should decrease as the materials rot, and the changes in the visible materials can be monitored – some materials will rot faster than others and this can be recorded. The group may also like to make predictions that can then be tested over tim</w:t>
      </w:r>
      <w:r w:rsidR="001D47A9">
        <w:rPr>
          <w:rFonts w:asciiTheme="minorHAnsi" w:hAnsiTheme="minorHAnsi" w:cstheme="minorHAnsi"/>
          <w:color w:val="000000"/>
          <w:sz w:val="22"/>
          <w:szCs w:val="22"/>
        </w:rPr>
        <w:t xml:space="preserve">e as the experiment continues. </w:t>
      </w:r>
    </w:p>
    <w:p w:rsidR="001D47A9" w:rsidRDefault="00254DB5" w:rsidP="001D47A9">
      <w:pPr>
        <w:pStyle w:val="CM4"/>
        <w:spacing w:line="271" w:lineRule="atLeast"/>
        <w:rPr>
          <w:rFonts w:asciiTheme="minorHAnsi" w:hAnsiTheme="minorHAnsi" w:cstheme="minorHAnsi"/>
          <w:sz w:val="22"/>
          <w:szCs w:val="22"/>
        </w:rPr>
      </w:pPr>
      <w:r>
        <w:rPr>
          <w:rFonts w:asciiTheme="minorHAnsi" w:hAnsiTheme="minorHAnsi" w:cstheme="minorHAnsi"/>
          <w:sz w:val="22"/>
          <w:szCs w:val="22"/>
        </w:rPr>
        <w:lastRenderedPageBreak/>
        <w:t>T</w:t>
      </w:r>
      <w:r w:rsidRPr="00254DB5">
        <w:rPr>
          <w:rFonts w:asciiTheme="minorHAnsi" w:hAnsiTheme="minorHAnsi" w:cstheme="minorHAnsi"/>
          <w:sz w:val="22"/>
          <w:szCs w:val="22"/>
        </w:rPr>
        <w:t>op Layer</w:t>
      </w:r>
      <w:r w:rsidRPr="00254DB5">
        <w:rPr>
          <w:rFonts w:asciiTheme="minorHAnsi" w:hAnsiTheme="minorHAnsi" w:cstheme="minorHAnsi"/>
          <w:sz w:val="22"/>
          <w:szCs w:val="22"/>
        </w:rPr>
        <w:tab/>
        <w:t>Compost Activator</w:t>
      </w:r>
      <w:r w:rsidR="001D47A9">
        <w:rPr>
          <w:rFonts w:asciiTheme="minorHAnsi" w:hAnsiTheme="minorHAnsi" w:cstheme="minorHAnsi"/>
          <w:sz w:val="22"/>
          <w:szCs w:val="22"/>
        </w:rPr>
        <w:tab/>
      </w:r>
      <w:r w:rsidR="001D47A9">
        <w:rPr>
          <w:rFonts w:asciiTheme="minorHAnsi" w:hAnsiTheme="minorHAnsi" w:cstheme="minorHAnsi"/>
          <w:sz w:val="22"/>
          <w:szCs w:val="22"/>
        </w:rPr>
        <w:tab/>
      </w:r>
      <w:r w:rsidR="001D47A9">
        <w:rPr>
          <w:rFonts w:asciiTheme="minorHAnsi" w:hAnsiTheme="minorHAnsi" w:cstheme="minorHAnsi"/>
          <w:sz w:val="22"/>
          <w:szCs w:val="22"/>
        </w:rPr>
        <w:tab/>
      </w:r>
      <w:r w:rsidR="001D47A9">
        <w:rPr>
          <w:noProof/>
        </w:rPr>
        <w:drawing>
          <wp:inline distT="0" distB="0" distL="0" distR="0" wp14:anchorId="1041B291" wp14:editId="436C3141">
            <wp:extent cx="167640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76400" cy="1676400"/>
                    </a:xfrm>
                    <a:prstGeom prst="rect">
                      <a:avLst/>
                    </a:prstGeom>
                  </pic:spPr>
                </pic:pic>
              </a:graphicData>
            </a:graphic>
          </wp:inline>
        </w:drawing>
      </w:r>
    </w:p>
    <w:p w:rsidR="00254DB5" w:rsidRPr="00254DB5" w:rsidRDefault="00254DB5" w:rsidP="001D47A9">
      <w:pPr>
        <w:pStyle w:val="CM4"/>
        <w:spacing w:line="271" w:lineRule="atLeast"/>
        <w:ind w:left="720" w:firstLine="720"/>
        <w:rPr>
          <w:rFonts w:asciiTheme="minorHAnsi" w:hAnsiTheme="minorHAnsi" w:cstheme="minorHAnsi"/>
          <w:sz w:val="22"/>
          <w:szCs w:val="22"/>
        </w:rPr>
      </w:pPr>
      <w:r>
        <w:rPr>
          <w:rFonts w:asciiTheme="minorHAnsi" w:hAnsiTheme="minorHAnsi" w:cstheme="minorHAnsi"/>
          <w:sz w:val="22"/>
          <w:szCs w:val="22"/>
        </w:rPr>
        <w:t>Soil</w:t>
      </w:r>
      <w:r w:rsidR="001D47A9" w:rsidRPr="001D47A9">
        <w:rPr>
          <w:rFonts w:cstheme="minorHAnsi"/>
        </w:rPr>
        <w:t xml:space="preserve"> </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Vegetable Scraps</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Compost Activator</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Soil</w:t>
      </w:r>
      <w:r w:rsidRPr="00254DB5">
        <w:rPr>
          <w:rFonts w:asciiTheme="minorHAnsi" w:hAnsiTheme="minorHAnsi" w:cstheme="minorHAnsi"/>
          <w:sz w:val="22"/>
          <w:szCs w:val="22"/>
        </w:rPr>
        <w:tab/>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Newspaper</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Compost Activator</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Soil</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Vegetable Scraps</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Compost Activator</w:t>
      </w:r>
      <w:r w:rsidR="001D47A9">
        <w:rPr>
          <w:rFonts w:asciiTheme="minorHAnsi" w:hAnsiTheme="minorHAnsi" w:cstheme="minorHAnsi"/>
          <w:sz w:val="22"/>
          <w:szCs w:val="22"/>
        </w:rPr>
        <w:tab/>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Soil</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Dry Leaves</w:t>
      </w:r>
    </w:p>
    <w:p w:rsidR="00254DB5" w:rsidRPr="00254DB5" w:rsidRDefault="00254DB5" w:rsidP="001D47A9">
      <w:pPr>
        <w:pStyle w:val="Default"/>
        <w:rPr>
          <w:rFonts w:asciiTheme="minorHAnsi" w:hAnsiTheme="minorHAnsi" w:cstheme="minorHAnsi"/>
          <w:sz w:val="22"/>
          <w:szCs w:val="22"/>
        </w:rPr>
      </w:pPr>
      <w:r w:rsidRPr="00254DB5">
        <w:rPr>
          <w:rFonts w:asciiTheme="minorHAnsi" w:hAnsiTheme="minorHAnsi" w:cstheme="minorHAnsi"/>
          <w:sz w:val="22"/>
          <w:szCs w:val="22"/>
        </w:rPr>
        <w:tab/>
      </w:r>
      <w:r w:rsidRPr="00254DB5">
        <w:rPr>
          <w:rFonts w:asciiTheme="minorHAnsi" w:hAnsiTheme="minorHAnsi" w:cstheme="minorHAnsi"/>
          <w:sz w:val="22"/>
          <w:szCs w:val="22"/>
        </w:rPr>
        <w:tab/>
        <w:t>Compost Activator</w:t>
      </w:r>
    </w:p>
    <w:p w:rsidR="00254DB5" w:rsidRDefault="00254DB5" w:rsidP="001D47A9">
      <w:pPr>
        <w:pStyle w:val="CM1"/>
        <w:rPr>
          <w:rFonts w:asciiTheme="minorHAnsi" w:hAnsiTheme="minorHAnsi" w:cstheme="minorHAnsi"/>
          <w:color w:val="000000"/>
          <w:sz w:val="22"/>
          <w:szCs w:val="22"/>
        </w:rPr>
      </w:pPr>
      <w:r w:rsidRPr="00254DB5">
        <w:rPr>
          <w:rFonts w:asciiTheme="minorHAnsi" w:hAnsiTheme="minorHAnsi" w:cstheme="minorHAnsi"/>
          <w:color w:val="000000"/>
          <w:sz w:val="22"/>
          <w:szCs w:val="22"/>
        </w:rPr>
        <w:tab/>
      </w:r>
      <w:r w:rsidRPr="00254DB5">
        <w:rPr>
          <w:rFonts w:asciiTheme="minorHAnsi" w:hAnsiTheme="minorHAnsi" w:cstheme="minorHAnsi"/>
          <w:color w:val="000000"/>
          <w:sz w:val="22"/>
          <w:szCs w:val="22"/>
        </w:rPr>
        <w:tab/>
        <w:t>Vegetable Scraps</w:t>
      </w:r>
    </w:p>
    <w:p w:rsidR="00254DB5" w:rsidRDefault="00254DB5" w:rsidP="00254DB5">
      <w:pPr>
        <w:pStyle w:val="CM1"/>
        <w:spacing w:after="210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D47A9">
        <w:rPr>
          <w:rFonts w:asciiTheme="minorHAnsi" w:hAnsiTheme="minorHAnsi" w:cstheme="minorHAnsi"/>
          <w:sz w:val="22"/>
          <w:szCs w:val="22"/>
        </w:rPr>
        <w:t>Soil</w:t>
      </w:r>
    </w:p>
    <w:p w:rsidR="003F3EB3" w:rsidRPr="003F3EB3" w:rsidRDefault="003F3EB3" w:rsidP="003F3EB3">
      <w:pPr>
        <w:pStyle w:val="Default"/>
        <w:rPr>
          <w:rFonts w:asciiTheme="minorHAnsi" w:hAnsiTheme="minorHAnsi"/>
          <w:b/>
          <w:sz w:val="32"/>
          <w:szCs w:val="32"/>
        </w:rPr>
      </w:pPr>
      <w:r>
        <w:rPr>
          <w:rFonts w:asciiTheme="minorHAnsi" w:hAnsiTheme="minorHAnsi"/>
          <w:b/>
          <w:sz w:val="32"/>
          <w:szCs w:val="32"/>
        </w:rPr>
        <w:t>**Remember to start from the bottom layer and work your way up**</w:t>
      </w:r>
    </w:p>
    <w:p w:rsidR="000E2EF9" w:rsidRDefault="000E2EF9">
      <w:pPr>
        <w:rPr>
          <w:sz w:val="32"/>
          <w:szCs w:val="32"/>
        </w:rPr>
      </w:pPr>
      <w:r>
        <w:rPr>
          <w:sz w:val="32"/>
          <w:szCs w:val="32"/>
        </w:rPr>
        <w:br w:type="page"/>
      </w:r>
    </w:p>
    <w:p w:rsidR="00B240B2" w:rsidRDefault="00B0139C" w:rsidP="00B240B2">
      <w:pPr>
        <w:rPr>
          <w:sz w:val="32"/>
          <w:szCs w:val="32"/>
        </w:rPr>
      </w:pPr>
      <w:r>
        <w:rPr>
          <w:sz w:val="32"/>
          <w:szCs w:val="32"/>
        </w:rPr>
        <w:lastRenderedPageBreak/>
        <w:t>Activity 2</w:t>
      </w:r>
      <w:r w:rsidR="00B240B2">
        <w:rPr>
          <w:sz w:val="32"/>
          <w:szCs w:val="32"/>
        </w:rPr>
        <w:t xml:space="preserve"> Questions</w:t>
      </w:r>
    </w:p>
    <w:p w:rsidR="00B240B2" w:rsidRPr="002D7705" w:rsidRDefault="00B240B2" w:rsidP="00B240B2">
      <w:pPr>
        <w:pStyle w:val="ListParagraph"/>
        <w:numPr>
          <w:ilvl w:val="0"/>
          <w:numId w:val="15"/>
        </w:numPr>
        <w:spacing w:line="720" w:lineRule="auto"/>
        <w:rPr>
          <w:sz w:val="24"/>
          <w:szCs w:val="24"/>
        </w:rPr>
      </w:pPr>
      <w:r w:rsidRPr="002D7705">
        <w:rPr>
          <w:sz w:val="24"/>
          <w:szCs w:val="24"/>
        </w:rPr>
        <w:t>What is composting?</w:t>
      </w:r>
    </w:p>
    <w:p w:rsidR="00B240B2" w:rsidRPr="002D7705" w:rsidRDefault="00B240B2" w:rsidP="00B240B2">
      <w:pPr>
        <w:pStyle w:val="ListParagraph"/>
        <w:numPr>
          <w:ilvl w:val="0"/>
          <w:numId w:val="15"/>
        </w:numPr>
        <w:spacing w:line="720" w:lineRule="auto"/>
        <w:ind w:left="806" w:hanging="446"/>
        <w:rPr>
          <w:sz w:val="24"/>
          <w:szCs w:val="24"/>
        </w:rPr>
      </w:pPr>
      <w:r w:rsidRPr="002D7705">
        <w:rPr>
          <w:sz w:val="24"/>
          <w:szCs w:val="24"/>
        </w:rPr>
        <w:t>One advantage of composting is that it _____________ the natural process.</w:t>
      </w:r>
    </w:p>
    <w:p w:rsidR="00B240B2" w:rsidRPr="002D7705" w:rsidRDefault="00B240B2" w:rsidP="00B240B2">
      <w:pPr>
        <w:pStyle w:val="ListParagraph"/>
        <w:numPr>
          <w:ilvl w:val="0"/>
          <w:numId w:val="15"/>
        </w:numPr>
        <w:spacing w:line="720" w:lineRule="auto"/>
        <w:ind w:left="806" w:hanging="446"/>
        <w:rPr>
          <w:sz w:val="24"/>
          <w:szCs w:val="24"/>
        </w:rPr>
      </w:pPr>
      <w:r w:rsidRPr="002D7705">
        <w:rPr>
          <w:sz w:val="24"/>
          <w:szCs w:val="24"/>
        </w:rPr>
        <w:t>Describe what finished compost will look like.</w:t>
      </w:r>
    </w:p>
    <w:p w:rsidR="00B240B2" w:rsidRPr="002D7705" w:rsidRDefault="00B240B2" w:rsidP="00B240B2">
      <w:pPr>
        <w:pStyle w:val="ListParagraph"/>
        <w:numPr>
          <w:ilvl w:val="0"/>
          <w:numId w:val="15"/>
        </w:numPr>
        <w:spacing w:line="720" w:lineRule="auto"/>
        <w:ind w:left="806" w:hanging="446"/>
        <w:rPr>
          <w:sz w:val="24"/>
          <w:szCs w:val="24"/>
        </w:rPr>
      </w:pPr>
      <w:r w:rsidRPr="002D7705">
        <w:rPr>
          <w:sz w:val="24"/>
          <w:szCs w:val="24"/>
        </w:rPr>
        <w:t>Compost piles need oxygen so that __________ are able to break down the material.</w:t>
      </w:r>
    </w:p>
    <w:p w:rsidR="00B240B2" w:rsidRPr="002D7705" w:rsidRDefault="00B240B2" w:rsidP="00B240B2">
      <w:pPr>
        <w:pStyle w:val="ListParagraph"/>
        <w:numPr>
          <w:ilvl w:val="0"/>
          <w:numId w:val="15"/>
        </w:numPr>
        <w:spacing w:line="720" w:lineRule="auto"/>
        <w:ind w:left="806" w:hanging="446"/>
        <w:rPr>
          <w:sz w:val="24"/>
          <w:szCs w:val="24"/>
        </w:rPr>
      </w:pPr>
      <w:r w:rsidRPr="002D7705">
        <w:rPr>
          <w:sz w:val="24"/>
          <w:szCs w:val="24"/>
        </w:rPr>
        <w:t>What can you do to accelerate the composting process by adding air?</w:t>
      </w:r>
    </w:p>
    <w:p w:rsidR="00B240B2" w:rsidRPr="002D7705" w:rsidRDefault="00B240B2" w:rsidP="00B240B2">
      <w:pPr>
        <w:pStyle w:val="ListParagraph"/>
        <w:numPr>
          <w:ilvl w:val="0"/>
          <w:numId w:val="15"/>
        </w:numPr>
        <w:spacing w:line="720" w:lineRule="auto"/>
        <w:ind w:left="806" w:hanging="446"/>
        <w:rPr>
          <w:sz w:val="24"/>
          <w:szCs w:val="24"/>
        </w:rPr>
      </w:pPr>
      <w:r w:rsidRPr="002D7705">
        <w:rPr>
          <w:sz w:val="24"/>
          <w:szCs w:val="24"/>
        </w:rPr>
        <w:t>Why is it important to make sure your pile doesn’t get too wet?</w:t>
      </w:r>
    </w:p>
    <w:p w:rsidR="00B240B2" w:rsidRPr="002D7705" w:rsidRDefault="00B240B2" w:rsidP="00B240B2">
      <w:pPr>
        <w:pStyle w:val="ListParagraph"/>
        <w:numPr>
          <w:ilvl w:val="0"/>
          <w:numId w:val="15"/>
        </w:numPr>
        <w:spacing w:line="720" w:lineRule="auto"/>
        <w:ind w:left="806" w:hanging="446"/>
        <w:rPr>
          <w:sz w:val="24"/>
          <w:szCs w:val="24"/>
        </w:rPr>
      </w:pPr>
      <w:r w:rsidRPr="002D7705">
        <w:rPr>
          <w:sz w:val="24"/>
          <w:szCs w:val="24"/>
        </w:rPr>
        <w:t>What happens if too little nitrogen is present in your pile? Too much?</w:t>
      </w:r>
    </w:p>
    <w:p w:rsidR="00B240B2" w:rsidRPr="002D7705" w:rsidRDefault="00B240B2" w:rsidP="00B240B2">
      <w:pPr>
        <w:pStyle w:val="ListParagraph"/>
        <w:numPr>
          <w:ilvl w:val="0"/>
          <w:numId w:val="15"/>
        </w:numPr>
        <w:spacing w:line="720" w:lineRule="auto"/>
        <w:ind w:left="806" w:hanging="446"/>
        <w:rPr>
          <w:sz w:val="24"/>
          <w:szCs w:val="24"/>
        </w:rPr>
      </w:pPr>
      <w:r w:rsidRPr="002D7705">
        <w:rPr>
          <w:sz w:val="24"/>
          <w:szCs w:val="24"/>
        </w:rPr>
        <w:t>What is the optimal temperature of a compost pile?</w:t>
      </w:r>
    </w:p>
    <w:p w:rsidR="00B240B2" w:rsidRDefault="00B240B2" w:rsidP="00B240B2">
      <w:pPr>
        <w:pStyle w:val="ListParagraph"/>
        <w:numPr>
          <w:ilvl w:val="0"/>
          <w:numId w:val="15"/>
        </w:numPr>
        <w:spacing w:line="720" w:lineRule="auto"/>
        <w:ind w:left="806" w:hanging="446"/>
        <w:rPr>
          <w:sz w:val="24"/>
          <w:szCs w:val="24"/>
        </w:rPr>
      </w:pPr>
      <w:r w:rsidRPr="002D7705">
        <w:rPr>
          <w:sz w:val="24"/>
          <w:szCs w:val="24"/>
        </w:rPr>
        <w:t>What is one advantage of having a higher pile temperature?</w:t>
      </w:r>
    </w:p>
    <w:p w:rsidR="00B240B2" w:rsidRDefault="00B240B2" w:rsidP="00B240B2">
      <w:pPr>
        <w:pStyle w:val="ListParagraph"/>
        <w:numPr>
          <w:ilvl w:val="0"/>
          <w:numId w:val="15"/>
        </w:numPr>
        <w:spacing w:line="720" w:lineRule="auto"/>
        <w:ind w:left="806" w:hanging="446"/>
        <w:rPr>
          <w:sz w:val="24"/>
          <w:szCs w:val="24"/>
        </w:rPr>
      </w:pPr>
      <w:r>
        <w:rPr>
          <w:sz w:val="24"/>
          <w:szCs w:val="24"/>
        </w:rPr>
        <w:t>Why is it important to make sure that food scraps are buried?</w:t>
      </w:r>
    </w:p>
    <w:p w:rsidR="00B240B2" w:rsidRDefault="00B240B2" w:rsidP="00B240B2">
      <w:pPr>
        <w:pStyle w:val="ListParagraph"/>
        <w:numPr>
          <w:ilvl w:val="0"/>
          <w:numId w:val="15"/>
        </w:numPr>
        <w:spacing w:line="720" w:lineRule="auto"/>
        <w:ind w:left="806" w:hanging="446"/>
        <w:rPr>
          <w:sz w:val="24"/>
          <w:szCs w:val="24"/>
        </w:rPr>
      </w:pPr>
      <w:r>
        <w:rPr>
          <w:sz w:val="24"/>
          <w:szCs w:val="24"/>
        </w:rPr>
        <w:t>What is the ideal “brown” to “green” ratio?</w:t>
      </w:r>
    </w:p>
    <w:p w:rsidR="00B240B2" w:rsidRDefault="00B240B2" w:rsidP="00B240B2">
      <w:pPr>
        <w:pStyle w:val="ListParagraph"/>
        <w:numPr>
          <w:ilvl w:val="0"/>
          <w:numId w:val="15"/>
        </w:numPr>
        <w:spacing w:line="720" w:lineRule="auto"/>
        <w:ind w:left="806" w:hanging="446"/>
        <w:rPr>
          <w:sz w:val="24"/>
          <w:szCs w:val="24"/>
        </w:rPr>
      </w:pPr>
      <w:r>
        <w:rPr>
          <w:sz w:val="24"/>
          <w:szCs w:val="24"/>
        </w:rPr>
        <w:t>Why does a compost pile need water?</w:t>
      </w:r>
    </w:p>
    <w:p w:rsidR="00B240B2" w:rsidRDefault="00B240B2" w:rsidP="00B240B2">
      <w:pPr>
        <w:pStyle w:val="ListParagraph"/>
        <w:numPr>
          <w:ilvl w:val="0"/>
          <w:numId w:val="15"/>
        </w:numPr>
        <w:spacing w:line="720" w:lineRule="auto"/>
        <w:ind w:left="806" w:hanging="446"/>
        <w:rPr>
          <w:sz w:val="24"/>
          <w:szCs w:val="24"/>
        </w:rPr>
      </w:pPr>
      <w:r>
        <w:rPr>
          <w:sz w:val="24"/>
          <w:szCs w:val="24"/>
        </w:rPr>
        <w:t>How does turning your compost pile kill unwanted organisms?</w:t>
      </w:r>
    </w:p>
    <w:p w:rsidR="00B240B2" w:rsidRDefault="00B240B2" w:rsidP="00B240B2">
      <w:pPr>
        <w:pStyle w:val="ListParagraph"/>
        <w:numPr>
          <w:ilvl w:val="0"/>
          <w:numId w:val="15"/>
        </w:numPr>
        <w:spacing w:line="720" w:lineRule="auto"/>
        <w:ind w:left="806" w:hanging="446"/>
        <w:rPr>
          <w:sz w:val="24"/>
          <w:szCs w:val="24"/>
        </w:rPr>
      </w:pPr>
      <w:r>
        <w:rPr>
          <w:sz w:val="24"/>
          <w:szCs w:val="24"/>
        </w:rPr>
        <w:t>What do “green” ingredients add to your pile?</w:t>
      </w:r>
    </w:p>
    <w:p w:rsidR="00B240B2" w:rsidRDefault="00B240B2" w:rsidP="00B240B2">
      <w:pPr>
        <w:pStyle w:val="ListParagraph"/>
        <w:numPr>
          <w:ilvl w:val="0"/>
          <w:numId w:val="15"/>
        </w:numPr>
        <w:spacing w:line="720" w:lineRule="auto"/>
        <w:ind w:left="806" w:hanging="446"/>
        <w:rPr>
          <w:sz w:val="24"/>
          <w:szCs w:val="24"/>
        </w:rPr>
      </w:pPr>
      <w:r>
        <w:rPr>
          <w:sz w:val="24"/>
          <w:szCs w:val="24"/>
        </w:rPr>
        <w:lastRenderedPageBreak/>
        <w:t>What do “brown” ingredients add to your pile?</w:t>
      </w:r>
    </w:p>
    <w:p w:rsidR="00B240B2" w:rsidRDefault="00B240B2" w:rsidP="00B240B2">
      <w:pPr>
        <w:pStyle w:val="ListParagraph"/>
        <w:numPr>
          <w:ilvl w:val="0"/>
          <w:numId w:val="15"/>
        </w:numPr>
        <w:spacing w:line="720" w:lineRule="auto"/>
        <w:ind w:left="806" w:hanging="446"/>
        <w:rPr>
          <w:sz w:val="24"/>
          <w:szCs w:val="24"/>
        </w:rPr>
      </w:pPr>
      <w:r>
        <w:rPr>
          <w:sz w:val="24"/>
          <w:szCs w:val="24"/>
        </w:rPr>
        <w:t>Why don’t we use diseased plants in a compost pile?</w:t>
      </w:r>
    </w:p>
    <w:p w:rsidR="00B240B2" w:rsidRDefault="00B240B2" w:rsidP="00B240B2">
      <w:pPr>
        <w:ind w:left="360"/>
        <w:rPr>
          <w:sz w:val="24"/>
          <w:szCs w:val="24"/>
        </w:rPr>
      </w:pPr>
      <w:r>
        <w:rPr>
          <w:b/>
          <w:sz w:val="24"/>
          <w:szCs w:val="24"/>
        </w:rPr>
        <w:t>For questions 17 – 20 list one advantage and disadvantage for each method of composting</w:t>
      </w:r>
    </w:p>
    <w:p w:rsidR="00B240B2" w:rsidRDefault="00B240B2" w:rsidP="00B240B2">
      <w:pPr>
        <w:pStyle w:val="ListParagraph"/>
        <w:numPr>
          <w:ilvl w:val="0"/>
          <w:numId w:val="15"/>
        </w:numPr>
        <w:spacing w:after="240" w:line="1200" w:lineRule="auto"/>
        <w:rPr>
          <w:sz w:val="24"/>
          <w:szCs w:val="24"/>
        </w:rPr>
      </w:pPr>
      <w:r>
        <w:rPr>
          <w:sz w:val="24"/>
          <w:szCs w:val="24"/>
        </w:rPr>
        <w:t>Hot Composting</w:t>
      </w:r>
    </w:p>
    <w:p w:rsidR="00B240B2" w:rsidRDefault="00B240B2" w:rsidP="00B240B2">
      <w:pPr>
        <w:pStyle w:val="ListParagraph"/>
        <w:numPr>
          <w:ilvl w:val="0"/>
          <w:numId w:val="15"/>
        </w:numPr>
        <w:spacing w:after="240" w:line="1200" w:lineRule="auto"/>
        <w:rPr>
          <w:sz w:val="24"/>
          <w:szCs w:val="24"/>
        </w:rPr>
      </w:pPr>
      <w:r>
        <w:rPr>
          <w:sz w:val="24"/>
          <w:szCs w:val="24"/>
        </w:rPr>
        <w:t>Slow Composting</w:t>
      </w:r>
    </w:p>
    <w:p w:rsidR="00B240B2" w:rsidRDefault="00B240B2" w:rsidP="00B240B2">
      <w:pPr>
        <w:pStyle w:val="ListParagraph"/>
        <w:numPr>
          <w:ilvl w:val="0"/>
          <w:numId w:val="15"/>
        </w:numPr>
        <w:spacing w:after="240" w:line="1200" w:lineRule="auto"/>
        <w:rPr>
          <w:sz w:val="24"/>
          <w:szCs w:val="24"/>
        </w:rPr>
      </w:pPr>
      <w:r>
        <w:rPr>
          <w:sz w:val="24"/>
          <w:szCs w:val="24"/>
        </w:rPr>
        <w:t>Dig-a-hole Composting</w:t>
      </w:r>
    </w:p>
    <w:p w:rsidR="00B240B2" w:rsidRPr="000444AD" w:rsidRDefault="00B240B2" w:rsidP="00B240B2">
      <w:pPr>
        <w:pStyle w:val="ListParagraph"/>
        <w:numPr>
          <w:ilvl w:val="0"/>
          <w:numId w:val="15"/>
        </w:numPr>
        <w:spacing w:after="240" w:line="1200" w:lineRule="auto"/>
        <w:rPr>
          <w:sz w:val="24"/>
          <w:szCs w:val="24"/>
        </w:rPr>
      </w:pPr>
      <w:r>
        <w:rPr>
          <w:sz w:val="24"/>
          <w:szCs w:val="24"/>
        </w:rPr>
        <w:t>Tumbler Composting</w:t>
      </w:r>
    </w:p>
    <w:p w:rsidR="001D47A9" w:rsidRDefault="00B240B2" w:rsidP="001D47A9">
      <w:pPr>
        <w:rPr>
          <w:sz w:val="24"/>
          <w:szCs w:val="24"/>
        </w:rPr>
      </w:pPr>
      <w:r>
        <w:rPr>
          <w:b/>
        </w:rPr>
        <w:br w:type="page"/>
      </w:r>
      <w:r w:rsidR="001D47A9">
        <w:rPr>
          <w:sz w:val="32"/>
          <w:szCs w:val="32"/>
        </w:rPr>
        <w:lastRenderedPageBreak/>
        <w:t>Activity 4 Questions</w:t>
      </w:r>
    </w:p>
    <w:p w:rsidR="001D47A9" w:rsidRDefault="001D47A9" w:rsidP="001D47A9">
      <w:pPr>
        <w:pStyle w:val="ListParagraph"/>
        <w:numPr>
          <w:ilvl w:val="0"/>
          <w:numId w:val="16"/>
        </w:numPr>
        <w:spacing w:line="960" w:lineRule="auto"/>
        <w:rPr>
          <w:sz w:val="24"/>
          <w:szCs w:val="24"/>
        </w:rPr>
      </w:pPr>
      <w:r>
        <w:rPr>
          <w:sz w:val="24"/>
          <w:szCs w:val="24"/>
        </w:rPr>
        <w:t>The best type of worm for a worm bin is the ________________?</w:t>
      </w:r>
    </w:p>
    <w:p w:rsidR="001D47A9" w:rsidRDefault="001D47A9" w:rsidP="001D47A9">
      <w:pPr>
        <w:pStyle w:val="ListParagraph"/>
        <w:numPr>
          <w:ilvl w:val="0"/>
          <w:numId w:val="16"/>
        </w:numPr>
        <w:spacing w:line="960" w:lineRule="auto"/>
        <w:rPr>
          <w:sz w:val="24"/>
          <w:szCs w:val="24"/>
        </w:rPr>
      </w:pPr>
      <w:r>
        <w:rPr>
          <w:sz w:val="24"/>
          <w:szCs w:val="24"/>
        </w:rPr>
        <w:t>Why is this type of worm better than night crawlers?</w:t>
      </w:r>
    </w:p>
    <w:p w:rsidR="001D47A9" w:rsidRDefault="001D47A9" w:rsidP="001D47A9">
      <w:pPr>
        <w:pStyle w:val="ListParagraph"/>
        <w:numPr>
          <w:ilvl w:val="0"/>
          <w:numId w:val="16"/>
        </w:numPr>
        <w:spacing w:line="960" w:lineRule="auto"/>
        <w:rPr>
          <w:sz w:val="24"/>
          <w:szCs w:val="24"/>
        </w:rPr>
      </w:pPr>
      <w:r>
        <w:rPr>
          <w:sz w:val="24"/>
          <w:szCs w:val="24"/>
        </w:rPr>
        <w:t>Give 3 advantages of using red wrigglers:</w:t>
      </w:r>
    </w:p>
    <w:p w:rsidR="001D47A9" w:rsidRDefault="001D47A9" w:rsidP="001D47A9">
      <w:pPr>
        <w:pStyle w:val="ListParagraph"/>
        <w:numPr>
          <w:ilvl w:val="0"/>
          <w:numId w:val="16"/>
        </w:numPr>
        <w:spacing w:line="960" w:lineRule="auto"/>
        <w:rPr>
          <w:sz w:val="24"/>
          <w:szCs w:val="24"/>
        </w:rPr>
      </w:pPr>
      <w:r>
        <w:rPr>
          <w:sz w:val="24"/>
          <w:szCs w:val="24"/>
        </w:rPr>
        <w:t>Why do worm bins need to have holes in them?</w:t>
      </w:r>
    </w:p>
    <w:p w:rsidR="001D47A9" w:rsidRDefault="001D47A9" w:rsidP="001D47A9">
      <w:pPr>
        <w:pStyle w:val="ListParagraph"/>
        <w:numPr>
          <w:ilvl w:val="0"/>
          <w:numId w:val="16"/>
        </w:numPr>
        <w:spacing w:line="960" w:lineRule="auto"/>
        <w:rPr>
          <w:sz w:val="24"/>
          <w:szCs w:val="24"/>
        </w:rPr>
      </w:pPr>
      <w:r>
        <w:rPr>
          <w:sz w:val="24"/>
          <w:szCs w:val="24"/>
        </w:rPr>
        <w:t>Why is it important that your bin have a cover?</w:t>
      </w:r>
    </w:p>
    <w:p w:rsidR="001D47A9" w:rsidRDefault="001D47A9" w:rsidP="001D47A9">
      <w:pPr>
        <w:pStyle w:val="ListParagraph"/>
        <w:numPr>
          <w:ilvl w:val="0"/>
          <w:numId w:val="16"/>
        </w:numPr>
        <w:spacing w:line="960" w:lineRule="auto"/>
        <w:rPr>
          <w:sz w:val="24"/>
          <w:szCs w:val="24"/>
        </w:rPr>
      </w:pPr>
      <w:r>
        <w:rPr>
          <w:sz w:val="24"/>
          <w:szCs w:val="24"/>
        </w:rPr>
        <w:t>What is one reason that a plastic bin will last longer than a wooden bin?</w:t>
      </w:r>
    </w:p>
    <w:p w:rsidR="001D47A9" w:rsidRDefault="001D47A9" w:rsidP="001D47A9">
      <w:pPr>
        <w:pStyle w:val="ListParagraph"/>
        <w:numPr>
          <w:ilvl w:val="0"/>
          <w:numId w:val="16"/>
        </w:numPr>
        <w:spacing w:line="960" w:lineRule="auto"/>
        <w:rPr>
          <w:sz w:val="24"/>
          <w:szCs w:val="24"/>
        </w:rPr>
      </w:pPr>
      <w:r>
        <w:rPr>
          <w:sz w:val="24"/>
          <w:szCs w:val="24"/>
        </w:rPr>
        <w:t>What is needed to prepare a wooden or plastic bin?</w:t>
      </w:r>
    </w:p>
    <w:p w:rsidR="001D47A9" w:rsidRDefault="001D47A9" w:rsidP="001D47A9">
      <w:pPr>
        <w:pStyle w:val="ListParagraph"/>
        <w:numPr>
          <w:ilvl w:val="0"/>
          <w:numId w:val="16"/>
        </w:numPr>
        <w:spacing w:line="960" w:lineRule="auto"/>
        <w:rPr>
          <w:sz w:val="24"/>
          <w:szCs w:val="24"/>
        </w:rPr>
      </w:pPr>
      <w:r>
        <w:rPr>
          <w:sz w:val="24"/>
          <w:szCs w:val="24"/>
        </w:rPr>
        <w:t>Why is it important that the worms have access to food as well as dirt?</w:t>
      </w:r>
    </w:p>
    <w:p w:rsidR="001D47A9" w:rsidRDefault="001D47A9" w:rsidP="001D47A9">
      <w:pPr>
        <w:pStyle w:val="ListParagraph"/>
        <w:numPr>
          <w:ilvl w:val="0"/>
          <w:numId w:val="16"/>
        </w:numPr>
        <w:spacing w:line="960" w:lineRule="auto"/>
        <w:rPr>
          <w:sz w:val="24"/>
          <w:szCs w:val="24"/>
        </w:rPr>
      </w:pPr>
      <w:r>
        <w:rPr>
          <w:sz w:val="24"/>
          <w:szCs w:val="24"/>
        </w:rPr>
        <w:t>Why must you keep shredded newspaper over the food at all times?</w:t>
      </w:r>
    </w:p>
    <w:p w:rsidR="001D47A9" w:rsidRPr="00603B4A" w:rsidRDefault="001D47A9" w:rsidP="001D47A9">
      <w:pPr>
        <w:pStyle w:val="ListParagraph"/>
        <w:numPr>
          <w:ilvl w:val="0"/>
          <w:numId w:val="16"/>
        </w:numPr>
        <w:spacing w:line="960" w:lineRule="auto"/>
        <w:rPr>
          <w:sz w:val="24"/>
          <w:szCs w:val="24"/>
        </w:rPr>
      </w:pPr>
      <w:r>
        <w:rPr>
          <w:sz w:val="24"/>
          <w:szCs w:val="24"/>
        </w:rPr>
        <w:t xml:space="preserve">Why is it important to not </w:t>
      </w:r>
      <w:proofErr w:type="gramStart"/>
      <w:r>
        <w:rPr>
          <w:sz w:val="24"/>
          <w:szCs w:val="24"/>
        </w:rPr>
        <w:t>overfeed</w:t>
      </w:r>
      <w:proofErr w:type="gramEnd"/>
      <w:r>
        <w:rPr>
          <w:sz w:val="24"/>
          <w:szCs w:val="24"/>
        </w:rPr>
        <w:t xml:space="preserve"> the worms during the first few weeks?</w:t>
      </w:r>
    </w:p>
    <w:p w:rsidR="003F3EB3" w:rsidRDefault="003F3EB3">
      <w:pPr>
        <w:rPr>
          <w:b/>
        </w:rPr>
      </w:pPr>
      <w:r>
        <w:rPr>
          <w:b/>
        </w:rPr>
        <w:br w:type="page"/>
      </w:r>
    </w:p>
    <w:tbl>
      <w:tblPr>
        <w:tblW w:w="10199" w:type="dxa"/>
        <w:tblInd w:w="93" w:type="dxa"/>
        <w:tblLook w:val="04A0" w:firstRow="1" w:lastRow="0" w:firstColumn="1" w:lastColumn="0" w:noHBand="0" w:noVBand="1"/>
      </w:tblPr>
      <w:tblGrid>
        <w:gridCol w:w="960"/>
        <w:gridCol w:w="3580"/>
        <w:gridCol w:w="999"/>
        <w:gridCol w:w="1500"/>
        <w:gridCol w:w="1560"/>
        <w:gridCol w:w="1600"/>
      </w:tblGrid>
      <w:tr w:rsidR="003F3EB3" w:rsidRPr="003F3EB3" w:rsidTr="00B0139C">
        <w:trPr>
          <w:trHeight w:val="288"/>
        </w:trPr>
        <w:tc>
          <w:tcPr>
            <w:tcW w:w="960" w:type="dxa"/>
            <w:tcBorders>
              <w:top w:val="single" w:sz="8" w:space="0" w:color="auto"/>
              <w:left w:val="single" w:sz="8" w:space="0" w:color="auto"/>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lastRenderedPageBreak/>
              <w:t> </w:t>
            </w:r>
          </w:p>
        </w:tc>
        <w:tc>
          <w:tcPr>
            <w:tcW w:w="3580" w:type="dxa"/>
            <w:tcBorders>
              <w:top w:val="single" w:sz="8" w:space="0" w:color="auto"/>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Name</w:t>
            </w:r>
          </w:p>
        </w:tc>
        <w:tc>
          <w:tcPr>
            <w:tcW w:w="999" w:type="dxa"/>
            <w:tcBorders>
              <w:top w:val="single" w:sz="8" w:space="0" w:color="auto"/>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Quantity</w:t>
            </w:r>
          </w:p>
        </w:tc>
        <w:tc>
          <w:tcPr>
            <w:tcW w:w="1500" w:type="dxa"/>
            <w:tcBorders>
              <w:top w:val="single" w:sz="8" w:space="0" w:color="auto"/>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Density</w:t>
            </w:r>
          </w:p>
        </w:tc>
        <w:tc>
          <w:tcPr>
            <w:tcW w:w="1560" w:type="dxa"/>
            <w:tcBorders>
              <w:top w:val="single" w:sz="8" w:space="0" w:color="auto"/>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Moisture</w:t>
            </w:r>
          </w:p>
        </w:tc>
        <w:tc>
          <w:tcPr>
            <w:tcW w:w="1600" w:type="dxa"/>
            <w:tcBorders>
              <w:top w:val="single" w:sz="8" w:space="0" w:color="auto"/>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C:N Ratio</w:t>
            </w:r>
          </w:p>
        </w:tc>
      </w:tr>
      <w:tr w:rsidR="003F3EB3" w:rsidRPr="003F3EB3" w:rsidTr="00B0139C">
        <w:trPr>
          <w:trHeight w:val="501"/>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1</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single" w:sz="4" w:space="0" w:color="auto"/>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2</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3</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4</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5</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single" w:sz="4" w:space="0" w:color="auto"/>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1</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single" w:sz="4" w:space="0" w:color="auto"/>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2</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3</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4</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5</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single" w:sz="4" w:space="0" w:color="auto"/>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1</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single" w:sz="4" w:space="0" w:color="auto"/>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2</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3</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4</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5</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single" w:sz="4" w:space="0" w:color="auto"/>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1</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single" w:sz="4" w:space="0" w:color="auto"/>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single" w:sz="4" w:space="0" w:color="auto"/>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2</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3</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4</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5</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single" w:sz="4" w:space="0" w:color="auto"/>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3F3EB3"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3580"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3F3EB3" w:rsidRDefault="003F3EB3" w:rsidP="003F3EB3">
            <w:pPr>
              <w:spacing w:after="0" w:line="240" w:lineRule="auto"/>
              <w:rPr>
                <w:rFonts w:ascii="Calibri" w:eastAsia="Times New Roman" w:hAnsi="Calibri" w:cs="Times New Roman"/>
                <w:color w:val="000000"/>
              </w:rPr>
            </w:pPr>
          </w:p>
          <w:p w:rsidR="00B0139C" w:rsidRPr="003F3EB3" w:rsidRDefault="00B0139C" w:rsidP="003F3EB3">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p>
        </w:tc>
        <w:tc>
          <w:tcPr>
            <w:tcW w:w="1600" w:type="dxa"/>
            <w:tcBorders>
              <w:top w:val="nil"/>
              <w:left w:val="nil"/>
              <w:bottom w:val="nil"/>
              <w:right w:val="single" w:sz="8" w:space="0" w:color="auto"/>
            </w:tcBorders>
            <w:shd w:val="clear" w:color="auto" w:fill="auto"/>
            <w:noWrap/>
            <w:vAlign w:val="bottom"/>
            <w:hideMark/>
          </w:tcPr>
          <w:p w:rsidR="003F3EB3" w:rsidRPr="003F3EB3" w:rsidRDefault="003F3EB3"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921F51">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lastRenderedPageBreak/>
              <w:t> </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921F51">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Name</w:t>
            </w:r>
            <w:bookmarkStart w:id="0" w:name="_GoBack"/>
            <w:bookmarkEnd w:id="0"/>
          </w:p>
        </w:tc>
        <w:tc>
          <w:tcPr>
            <w:tcW w:w="999" w:type="dxa"/>
            <w:tcBorders>
              <w:top w:val="nil"/>
              <w:left w:val="nil"/>
              <w:bottom w:val="single" w:sz="4" w:space="0" w:color="auto"/>
              <w:right w:val="nil"/>
            </w:tcBorders>
            <w:shd w:val="clear" w:color="auto" w:fill="auto"/>
            <w:noWrap/>
            <w:vAlign w:val="bottom"/>
            <w:hideMark/>
          </w:tcPr>
          <w:p w:rsidR="00B0139C" w:rsidRPr="003F3EB3" w:rsidRDefault="00B0139C" w:rsidP="00921F51">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Quantity</w:t>
            </w:r>
          </w:p>
        </w:tc>
        <w:tc>
          <w:tcPr>
            <w:tcW w:w="1500" w:type="dxa"/>
            <w:tcBorders>
              <w:top w:val="single" w:sz="4" w:space="0" w:color="auto"/>
              <w:left w:val="single" w:sz="4" w:space="0" w:color="auto"/>
              <w:bottom w:val="nil"/>
              <w:right w:val="nil"/>
            </w:tcBorders>
            <w:shd w:val="clear" w:color="auto" w:fill="auto"/>
            <w:noWrap/>
            <w:vAlign w:val="bottom"/>
            <w:hideMark/>
          </w:tcPr>
          <w:p w:rsidR="00B0139C" w:rsidRPr="003F3EB3" w:rsidRDefault="00B0139C" w:rsidP="00921F51">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Density</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B0139C" w:rsidRPr="003F3EB3" w:rsidRDefault="00B0139C" w:rsidP="00921F51">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Moisture</w:t>
            </w:r>
          </w:p>
        </w:tc>
        <w:tc>
          <w:tcPr>
            <w:tcW w:w="1600" w:type="dxa"/>
            <w:tcBorders>
              <w:top w:val="single" w:sz="4" w:space="0" w:color="auto"/>
              <w:left w:val="nil"/>
              <w:bottom w:val="nil"/>
              <w:right w:val="single" w:sz="8" w:space="0" w:color="auto"/>
            </w:tcBorders>
            <w:shd w:val="clear" w:color="auto" w:fill="auto"/>
            <w:noWrap/>
            <w:vAlign w:val="bottom"/>
            <w:hideMark/>
          </w:tcPr>
          <w:p w:rsidR="00B0139C" w:rsidRPr="003F3EB3" w:rsidRDefault="00B0139C" w:rsidP="00921F51">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C:N Ratio</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Pr>
                <w:rFonts w:ascii="Calibri" w:eastAsia="Times New Roman" w:hAnsi="Calibri" w:cs="Times New Roman"/>
                <w:color w:val="000000"/>
              </w:rPr>
              <w:t>Item 1</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single" w:sz="4" w:space="0" w:color="auto"/>
              <w:bottom w:val="nil"/>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single" w:sz="4" w:space="0" w:color="auto"/>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Pr>
                <w:rFonts w:ascii="Calibri" w:eastAsia="Times New Roman" w:hAnsi="Calibri" w:cs="Times New Roman"/>
                <w:color w:val="000000"/>
              </w:rPr>
              <w:t>Item 2</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single" w:sz="4" w:space="0" w:color="auto"/>
              <w:bottom w:val="nil"/>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single" w:sz="4" w:space="0" w:color="auto"/>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Pr>
                <w:rFonts w:ascii="Calibri" w:eastAsia="Times New Roman" w:hAnsi="Calibri" w:cs="Times New Roman"/>
                <w:color w:val="000000"/>
              </w:rPr>
              <w:t>Item 3</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single" w:sz="4" w:space="0" w:color="auto"/>
              <w:bottom w:val="nil"/>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single" w:sz="4" w:space="0" w:color="auto"/>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Pr>
                <w:rFonts w:ascii="Calibri" w:eastAsia="Times New Roman" w:hAnsi="Calibri" w:cs="Times New Roman"/>
                <w:color w:val="000000"/>
              </w:rPr>
              <w:t>Item 4</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single" w:sz="4" w:space="0" w:color="auto"/>
              <w:bottom w:val="single" w:sz="4" w:space="0" w:color="auto"/>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single" w:sz="4" w:space="0" w:color="auto"/>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r>
              <w:rPr>
                <w:rFonts w:ascii="Calibri" w:eastAsia="Times New Roman" w:hAnsi="Calibri" w:cs="Times New Roman"/>
                <w:color w:val="000000"/>
              </w:rPr>
              <w:t>Item 5</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p>
        </w:tc>
        <w:tc>
          <w:tcPr>
            <w:tcW w:w="1560" w:type="dxa"/>
            <w:tcBorders>
              <w:top w:val="nil"/>
              <w:left w:val="nil"/>
              <w:bottom w:val="nil"/>
              <w:right w:val="nil"/>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1</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single" w:sz="4" w:space="0" w:color="auto"/>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single" w:sz="4" w:space="0" w:color="auto"/>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single" w:sz="4" w:space="0" w:color="auto"/>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2</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3</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4</w:t>
            </w:r>
          </w:p>
        </w:tc>
        <w:tc>
          <w:tcPr>
            <w:tcW w:w="3580"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nil"/>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nil"/>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r w:rsidR="00B0139C" w:rsidRPr="003F3EB3" w:rsidTr="00B0139C">
        <w:trPr>
          <w:trHeight w:val="501"/>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Item 5</w:t>
            </w:r>
          </w:p>
        </w:tc>
        <w:tc>
          <w:tcPr>
            <w:tcW w:w="3580" w:type="dxa"/>
            <w:tcBorders>
              <w:top w:val="nil"/>
              <w:left w:val="nil"/>
              <w:bottom w:val="single" w:sz="8"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00" w:type="dxa"/>
            <w:tcBorders>
              <w:top w:val="nil"/>
              <w:left w:val="nil"/>
              <w:bottom w:val="single" w:sz="8"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560" w:type="dxa"/>
            <w:tcBorders>
              <w:top w:val="nil"/>
              <w:left w:val="nil"/>
              <w:bottom w:val="single" w:sz="8" w:space="0" w:color="auto"/>
              <w:right w:val="single" w:sz="4"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c>
          <w:tcPr>
            <w:tcW w:w="1600" w:type="dxa"/>
            <w:tcBorders>
              <w:top w:val="nil"/>
              <w:left w:val="nil"/>
              <w:bottom w:val="single" w:sz="8" w:space="0" w:color="auto"/>
              <w:right w:val="single" w:sz="8" w:space="0" w:color="auto"/>
            </w:tcBorders>
            <w:shd w:val="clear" w:color="auto" w:fill="auto"/>
            <w:noWrap/>
            <w:vAlign w:val="bottom"/>
            <w:hideMark/>
          </w:tcPr>
          <w:p w:rsidR="00B0139C" w:rsidRPr="003F3EB3" w:rsidRDefault="00B0139C" w:rsidP="003F3EB3">
            <w:pPr>
              <w:spacing w:after="0" w:line="240" w:lineRule="auto"/>
              <w:rPr>
                <w:rFonts w:ascii="Calibri" w:eastAsia="Times New Roman" w:hAnsi="Calibri" w:cs="Times New Roman"/>
                <w:color w:val="000000"/>
              </w:rPr>
            </w:pPr>
            <w:r w:rsidRPr="003F3EB3">
              <w:rPr>
                <w:rFonts w:ascii="Calibri" w:eastAsia="Times New Roman" w:hAnsi="Calibri" w:cs="Times New Roman"/>
                <w:color w:val="000000"/>
              </w:rPr>
              <w:t> </w:t>
            </w:r>
          </w:p>
        </w:tc>
      </w:tr>
    </w:tbl>
    <w:p w:rsidR="00B240B2" w:rsidRDefault="00B240B2">
      <w:pPr>
        <w:rPr>
          <w:b/>
        </w:rPr>
      </w:pPr>
    </w:p>
    <w:sectPr w:rsidR="00B240B2" w:rsidSect="001E2903">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47" w:rsidRDefault="00372C47" w:rsidP="00C20696">
      <w:pPr>
        <w:spacing w:after="0" w:line="240" w:lineRule="auto"/>
      </w:pPr>
      <w:r>
        <w:separator/>
      </w:r>
    </w:p>
  </w:endnote>
  <w:endnote w:type="continuationSeparator" w:id="0">
    <w:p w:rsidR="00372C47" w:rsidRDefault="00372C47" w:rsidP="00C2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20695"/>
      <w:docPartObj>
        <w:docPartGallery w:val="Page Numbers (Bottom of Page)"/>
        <w:docPartUnique/>
      </w:docPartObj>
    </w:sdtPr>
    <w:sdtEndPr/>
    <w:sdtContent>
      <w:p w:rsidR="00372C47" w:rsidRDefault="00372C47">
        <w:pPr>
          <w:pStyle w:val="Footer"/>
        </w:pPr>
        <w:r>
          <w:rPr>
            <w:noProof/>
          </w:rPr>
          <mc:AlternateContent>
            <mc:Choice Requires="wps">
              <w:drawing>
                <wp:anchor distT="0" distB="0" distL="114300" distR="114300" simplePos="0" relativeHeight="251660288" behindDoc="0" locked="0" layoutInCell="1" allowOverlap="1" wp14:anchorId="0FF6CDB3" wp14:editId="0A3E13B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72C47" w:rsidRDefault="00372C47">
                              <w:pPr>
                                <w:jc w:val="center"/>
                              </w:pPr>
                              <w:r>
                                <w:fldChar w:fldCharType="begin"/>
                              </w:r>
                              <w:r>
                                <w:instrText xml:space="preserve"> PAGE    \* MERGEFORMAT </w:instrText>
                              </w:r>
                              <w:r>
                                <w:fldChar w:fldCharType="separate"/>
                              </w:r>
                              <w:r w:rsidR="00FE0952">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372C47" w:rsidRDefault="00372C47">
                        <w:pPr>
                          <w:jc w:val="center"/>
                        </w:pPr>
                        <w:r>
                          <w:fldChar w:fldCharType="begin"/>
                        </w:r>
                        <w:r>
                          <w:instrText xml:space="preserve"> PAGE    \* MERGEFORMAT </w:instrText>
                        </w:r>
                        <w:r>
                          <w:fldChar w:fldCharType="separate"/>
                        </w:r>
                        <w:r w:rsidR="00FE0952">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A87E69F" wp14:editId="1AA714A4">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47" w:rsidRDefault="00372C47" w:rsidP="00C20696">
      <w:pPr>
        <w:spacing w:after="0" w:line="240" w:lineRule="auto"/>
      </w:pPr>
      <w:r>
        <w:separator/>
      </w:r>
    </w:p>
  </w:footnote>
  <w:footnote w:type="continuationSeparator" w:id="0">
    <w:p w:rsidR="00372C47" w:rsidRDefault="00372C47" w:rsidP="00C20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32B3"/>
    <w:multiLevelType w:val="hybridMultilevel"/>
    <w:tmpl w:val="7B8C0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E6429"/>
    <w:multiLevelType w:val="hybridMultilevel"/>
    <w:tmpl w:val="9F16A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D17C9"/>
    <w:multiLevelType w:val="hybridMultilevel"/>
    <w:tmpl w:val="78BE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60800"/>
    <w:multiLevelType w:val="hybridMultilevel"/>
    <w:tmpl w:val="E326D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83846"/>
    <w:multiLevelType w:val="hybridMultilevel"/>
    <w:tmpl w:val="1D048BF4"/>
    <w:lvl w:ilvl="0" w:tplc="36DAC3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97E0C"/>
    <w:multiLevelType w:val="hybridMultilevel"/>
    <w:tmpl w:val="BB0A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E70F1"/>
    <w:multiLevelType w:val="hybridMultilevel"/>
    <w:tmpl w:val="78BE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66587"/>
    <w:multiLevelType w:val="hybridMultilevel"/>
    <w:tmpl w:val="4ECA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13D63"/>
    <w:multiLevelType w:val="hybridMultilevel"/>
    <w:tmpl w:val="56BCEF46"/>
    <w:lvl w:ilvl="0" w:tplc="CAAA94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8191A08"/>
    <w:multiLevelType w:val="hybridMultilevel"/>
    <w:tmpl w:val="9FD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65501"/>
    <w:multiLevelType w:val="hybridMultilevel"/>
    <w:tmpl w:val="9EF80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E0A0C19"/>
    <w:multiLevelType w:val="hybridMultilevel"/>
    <w:tmpl w:val="C61CD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47611"/>
    <w:multiLevelType w:val="hybridMultilevel"/>
    <w:tmpl w:val="70446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972A01"/>
    <w:multiLevelType w:val="hybridMultilevel"/>
    <w:tmpl w:val="1D048BF4"/>
    <w:lvl w:ilvl="0" w:tplc="36DAC3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D2183"/>
    <w:multiLevelType w:val="hybridMultilevel"/>
    <w:tmpl w:val="B270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352CF"/>
    <w:multiLevelType w:val="hybridMultilevel"/>
    <w:tmpl w:val="B2840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A1FF6"/>
    <w:multiLevelType w:val="hybridMultilevel"/>
    <w:tmpl w:val="0ABA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4"/>
  </w:num>
  <w:num w:numId="5">
    <w:abstractNumId w:val="2"/>
  </w:num>
  <w:num w:numId="6">
    <w:abstractNumId w:val="3"/>
  </w:num>
  <w:num w:numId="7">
    <w:abstractNumId w:val="11"/>
  </w:num>
  <w:num w:numId="8">
    <w:abstractNumId w:val="15"/>
  </w:num>
  <w:num w:numId="9">
    <w:abstractNumId w:val="12"/>
  </w:num>
  <w:num w:numId="10">
    <w:abstractNumId w:val="7"/>
  </w:num>
  <w:num w:numId="11">
    <w:abstractNumId w:val="6"/>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22"/>
    <w:rsid w:val="00036A57"/>
    <w:rsid w:val="000E2EF9"/>
    <w:rsid w:val="001248FE"/>
    <w:rsid w:val="00167500"/>
    <w:rsid w:val="00197F96"/>
    <w:rsid w:val="001C6DE4"/>
    <w:rsid w:val="001D47A9"/>
    <w:rsid w:val="001E2903"/>
    <w:rsid w:val="00217CFC"/>
    <w:rsid w:val="00254DB5"/>
    <w:rsid w:val="002A641C"/>
    <w:rsid w:val="002F5C94"/>
    <w:rsid w:val="00372C47"/>
    <w:rsid w:val="0037739B"/>
    <w:rsid w:val="00386F09"/>
    <w:rsid w:val="00394543"/>
    <w:rsid w:val="003F3EB3"/>
    <w:rsid w:val="00407BA8"/>
    <w:rsid w:val="00444348"/>
    <w:rsid w:val="004625E3"/>
    <w:rsid w:val="00470422"/>
    <w:rsid w:val="004825EF"/>
    <w:rsid w:val="004828EA"/>
    <w:rsid w:val="00491965"/>
    <w:rsid w:val="004A3511"/>
    <w:rsid w:val="00556BBA"/>
    <w:rsid w:val="00566CE4"/>
    <w:rsid w:val="005D78FB"/>
    <w:rsid w:val="00651BFF"/>
    <w:rsid w:val="00665DFE"/>
    <w:rsid w:val="006D0259"/>
    <w:rsid w:val="00770F6E"/>
    <w:rsid w:val="007B11A2"/>
    <w:rsid w:val="00844224"/>
    <w:rsid w:val="008F06A4"/>
    <w:rsid w:val="00901D5D"/>
    <w:rsid w:val="009C5597"/>
    <w:rsid w:val="009F17F5"/>
    <w:rsid w:val="00AA7493"/>
    <w:rsid w:val="00B0139C"/>
    <w:rsid w:val="00B240B2"/>
    <w:rsid w:val="00B26753"/>
    <w:rsid w:val="00BB32E0"/>
    <w:rsid w:val="00BF29AE"/>
    <w:rsid w:val="00C20696"/>
    <w:rsid w:val="00CB4555"/>
    <w:rsid w:val="00DF309A"/>
    <w:rsid w:val="00E85D60"/>
    <w:rsid w:val="00EC786F"/>
    <w:rsid w:val="00F3091D"/>
    <w:rsid w:val="00FC0195"/>
    <w:rsid w:val="00FE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6F"/>
    <w:rPr>
      <w:rFonts w:eastAsiaTheme="minorEastAsia"/>
    </w:rPr>
  </w:style>
  <w:style w:type="paragraph" w:styleId="Heading1">
    <w:name w:val="heading 1"/>
    <w:basedOn w:val="Normal"/>
    <w:next w:val="Normal"/>
    <w:link w:val="Heading1Char"/>
    <w:uiPriority w:val="9"/>
    <w:qFormat/>
    <w:rsid w:val="00EC7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78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78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22"/>
    <w:rPr>
      <w:rFonts w:ascii="Tahoma" w:hAnsi="Tahoma" w:cs="Tahoma"/>
      <w:sz w:val="16"/>
      <w:szCs w:val="16"/>
    </w:rPr>
  </w:style>
  <w:style w:type="character" w:customStyle="1" w:styleId="Heading1Char">
    <w:name w:val="Heading 1 Char"/>
    <w:basedOn w:val="DefaultParagraphFont"/>
    <w:link w:val="Heading1"/>
    <w:uiPriority w:val="9"/>
    <w:rsid w:val="00EC78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78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78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C786F"/>
    <w:pPr>
      <w:ind w:left="720"/>
      <w:contextualSpacing/>
    </w:pPr>
  </w:style>
  <w:style w:type="paragraph" w:styleId="NoSpacing">
    <w:name w:val="No Spacing"/>
    <w:uiPriority w:val="1"/>
    <w:qFormat/>
    <w:rsid w:val="00EC786F"/>
    <w:pPr>
      <w:spacing w:after="0" w:line="240" w:lineRule="auto"/>
    </w:pPr>
    <w:rPr>
      <w:rFonts w:eastAsiaTheme="minorEastAsia"/>
    </w:rPr>
  </w:style>
  <w:style w:type="paragraph" w:styleId="Header">
    <w:name w:val="header"/>
    <w:basedOn w:val="Normal"/>
    <w:link w:val="HeaderChar"/>
    <w:uiPriority w:val="99"/>
    <w:unhideWhenUsed/>
    <w:rsid w:val="00C20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96"/>
    <w:rPr>
      <w:rFonts w:eastAsiaTheme="minorEastAsia"/>
    </w:rPr>
  </w:style>
  <w:style w:type="paragraph" w:styleId="Footer">
    <w:name w:val="footer"/>
    <w:basedOn w:val="Normal"/>
    <w:link w:val="FooterChar"/>
    <w:uiPriority w:val="99"/>
    <w:unhideWhenUsed/>
    <w:rsid w:val="00C20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96"/>
    <w:rPr>
      <w:rFonts w:eastAsiaTheme="minorEastAsia"/>
    </w:rPr>
  </w:style>
  <w:style w:type="table" w:styleId="MediumShading2-Accent5">
    <w:name w:val="Medium Shading 2 Accent 5"/>
    <w:basedOn w:val="TableNormal"/>
    <w:uiPriority w:val="64"/>
    <w:rsid w:val="009F17F5"/>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FC0195"/>
    <w:rPr>
      <w:color w:val="0000FF" w:themeColor="hyperlink"/>
      <w:u w:val="single"/>
    </w:rPr>
  </w:style>
  <w:style w:type="paragraph" w:customStyle="1" w:styleId="Default">
    <w:name w:val="Default"/>
    <w:rsid w:val="00254DB5"/>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254DB5"/>
    <w:rPr>
      <w:color w:val="auto"/>
    </w:rPr>
  </w:style>
  <w:style w:type="paragraph" w:customStyle="1" w:styleId="CM1">
    <w:name w:val="CM1"/>
    <w:basedOn w:val="Default"/>
    <w:next w:val="Default"/>
    <w:uiPriority w:val="99"/>
    <w:rsid w:val="00254DB5"/>
    <w:pPr>
      <w:spacing w:line="271" w:lineRule="atLeast"/>
    </w:pPr>
    <w:rPr>
      <w:color w:val="auto"/>
    </w:rPr>
  </w:style>
  <w:style w:type="character" w:styleId="FollowedHyperlink">
    <w:name w:val="FollowedHyperlink"/>
    <w:basedOn w:val="DefaultParagraphFont"/>
    <w:uiPriority w:val="99"/>
    <w:semiHidden/>
    <w:unhideWhenUsed/>
    <w:rsid w:val="00556B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6F"/>
    <w:rPr>
      <w:rFonts w:eastAsiaTheme="minorEastAsia"/>
    </w:rPr>
  </w:style>
  <w:style w:type="paragraph" w:styleId="Heading1">
    <w:name w:val="heading 1"/>
    <w:basedOn w:val="Normal"/>
    <w:next w:val="Normal"/>
    <w:link w:val="Heading1Char"/>
    <w:uiPriority w:val="9"/>
    <w:qFormat/>
    <w:rsid w:val="00EC7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78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78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22"/>
    <w:rPr>
      <w:rFonts w:ascii="Tahoma" w:hAnsi="Tahoma" w:cs="Tahoma"/>
      <w:sz w:val="16"/>
      <w:szCs w:val="16"/>
    </w:rPr>
  </w:style>
  <w:style w:type="character" w:customStyle="1" w:styleId="Heading1Char">
    <w:name w:val="Heading 1 Char"/>
    <w:basedOn w:val="DefaultParagraphFont"/>
    <w:link w:val="Heading1"/>
    <w:uiPriority w:val="9"/>
    <w:rsid w:val="00EC78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78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78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C786F"/>
    <w:pPr>
      <w:ind w:left="720"/>
      <w:contextualSpacing/>
    </w:pPr>
  </w:style>
  <w:style w:type="paragraph" w:styleId="NoSpacing">
    <w:name w:val="No Spacing"/>
    <w:uiPriority w:val="1"/>
    <w:qFormat/>
    <w:rsid w:val="00EC786F"/>
    <w:pPr>
      <w:spacing w:after="0" w:line="240" w:lineRule="auto"/>
    </w:pPr>
    <w:rPr>
      <w:rFonts w:eastAsiaTheme="minorEastAsia"/>
    </w:rPr>
  </w:style>
  <w:style w:type="paragraph" w:styleId="Header">
    <w:name w:val="header"/>
    <w:basedOn w:val="Normal"/>
    <w:link w:val="HeaderChar"/>
    <w:uiPriority w:val="99"/>
    <w:unhideWhenUsed/>
    <w:rsid w:val="00C20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96"/>
    <w:rPr>
      <w:rFonts w:eastAsiaTheme="minorEastAsia"/>
    </w:rPr>
  </w:style>
  <w:style w:type="paragraph" w:styleId="Footer">
    <w:name w:val="footer"/>
    <w:basedOn w:val="Normal"/>
    <w:link w:val="FooterChar"/>
    <w:uiPriority w:val="99"/>
    <w:unhideWhenUsed/>
    <w:rsid w:val="00C20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96"/>
    <w:rPr>
      <w:rFonts w:eastAsiaTheme="minorEastAsia"/>
    </w:rPr>
  </w:style>
  <w:style w:type="table" w:styleId="MediumShading2-Accent5">
    <w:name w:val="Medium Shading 2 Accent 5"/>
    <w:basedOn w:val="TableNormal"/>
    <w:uiPriority w:val="64"/>
    <w:rsid w:val="009F17F5"/>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FC0195"/>
    <w:rPr>
      <w:color w:val="0000FF" w:themeColor="hyperlink"/>
      <w:u w:val="single"/>
    </w:rPr>
  </w:style>
  <w:style w:type="paragraph" w:customStyle="1" w:styleId="Default">
    <w:name w:val="Default"/>
    <w:rsid w:val="00254DB5"/>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254DB5"/>
    <w:rPr>
      <w:color w:val="auto"/>
    </w:rPr>
  </w:style>
  <w:style w:type="paragraph" w:customStyle="1" w:styleId="CM1">
    <w:name w:val="CM1"/>
    <w:basedOn w:val="Default"/>
    <w:next w:val="Default"/>
    <w:uiPriority w:val="99"/>
    <w:rsid w:val="00254DB5"/>
    <w:pPr>
      <w:spacing w:line="271" w:lineRule="atLeast"/>
    </w:pPr>
    <w:rPr>
      <w:color w:val="auto"/>
    </w:rPr>
  </w:style>
  <w:style w:type="character" w:styleId="FollowedHyperlink">
    <w:name w:val="FollowedHyperlink"/>
    <w:basedOn w:val="DefaultParagraphFont"/>
    <w:uiPriority w:val="99"/>
    <w:semiHidden/>
    <w:unhideWhenUsed/>
    <w:rsid w:val="00556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585">
      <w:bodyDiv w:val="1"/>
      <w:marLeft w:val="0"/>
      <w:marRight w:val="0"/>
      <w:marTop w:val="0"/>
      <w:marBottom w:val="0"/>
      <w:divBdr>
        <w:top w:val="none" w:sz="0" w:space="0" w:color="auto"/>
        <w:left w:val="none" w:sz="0" w:space="0" w:color="auto"/>
        <w:bottom w:val="none" w:sz="0" w:space="0" w:color="auto"/>
        <w:right w:val="none" w:sz="0" w:space="0" w:color="auto"/>
      </w:divBdr>
    </w:div>
    <w:div w:id="4377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ycleworks.org/compo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mgres?start=90&amp;sa=X&amp;rls=com.microsoft:en-us:IE-Address&amp;rlz=1I7TSNA&amp;biw=1280&amp;bih=615&amp;tbm=isch&amp;tbnid=si81rUdbMB_xxM:&amp;imgrefurl=http://ecowomen.net/2010/02/19/captain-composts-to-read-list/&amp;docid=o0xqHnr_MkuA5M&amp;imgurl=http://ecowomen.files.wordpress.com/2010/02/captain-compost.jpg&amp;w=2179&amp;h=2179&amp;ei=WP-0UfqeGMTdyAGz_IDABQ&amp;zoom=1&amp;ved=1t:3588,r:6,s:100,i:22&amp;iact=rc&amp;dur=1216&amp;page=6&amp;tbnh=187&amp;tbnw=160&amp;ndsp=22&amp;tx=73&amp;ty=69" TargetMode="External"/><Relationship Id="rId5" Type="http://schemas.openxmlformats.org/officeDocument/2006/relationships/settings" Target="settings.xml"/><Relationship Id="rId15" Type="http://schemas.openxmlformats.org/officeDocument/2006/relationships/hyperlink" Target="https://www.aerobin400.com/aerobin400-usa/compostsimulator.aspx"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com/imgres?sa=X&amp;rls=com.microsoft:en-us:IE-Address&amp;rlz=1I7TSNA&amp;biw=1280&amp;bih=615&amp;tbm=isch&amp;tbnid=9pHf9y4M42blDM:&amp;imgrefurl=http://homenewconcept.com/56682-trash-can-compost-bin.html/make-a-compost-bin-with-a-garbage-can-video&amp;docid=Ifhbg4_Qqlxe9M&amp;imgurl=http://homenewconcept.com/wp-content/uploads/2013/02/Make-a-Compost-Bin-With-a-Garbage-Can-Video.jpg&amp;w=988&amp;h=983&amp;ei=7v60UbThB-jUygGbl4DICA&amp;zoom=1&amp;ved=1t:3588,r:30,s:0,i:192&amp;iact=rc&amp;dur=1033&amp;page=3&amp;tbnh=179&amp;tbnw=180&amp;start=28&amp;ndsp=21&amp;tx=61&amp;ty=105" TargetMode="External"/><Relationship Id="rId14" Type="http://schemas.openxmlformats.org/officeDocument/2006/relationships/hyperlink" Target="http://www.recycleworks.org/com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70CF-FA58-46B3-BB0D-EC93AC4B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Temp 4</dc:creator>
  <cp:lastModifiedBy>ME Temp 4</cp:lastModifiedBy>
  <cp:revision>10</cp:revision>
  <cp:lastPrinted>2013-06-13T15:55:00Z</cp:lastPrinted>
  <dcterms:created xsi:type="dcterms:W3CDTF">2013-06-10T13:38:00Z</dcterms:created>
  <dcterms:modified xsi:type="dcterms:W3CDTF">2013-06-13T16:00:00Z</dcterms:modified>
</cp:coreProperties>
</file>