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36" w:rsidRPr="00E53B4A" w:rsidRDefault="00EE5205" w:rsidP="00EE5205">
      <w:pPr>
        <w:spacing w:after="0"/>
        <w:jc w:val="center"/>
        <w:rPr>
          <w:rFonts w:cstheme="minorHAnsi"/>
          <w:b/>
          <w:sz w:val="28"/>
          <w:szCs w:val="28"/>
        </w:rPr>
      </w:pPr>
      <w:bookmarkStart w:id="0" w:name="_GoBack"/>
      <w:bookmarkEnd w:id="0"/>
      <w:r w:rsidRPr="00E53B4A">
        <w:rPr>
          <w:rFonts w:cstheme="minorHAnsi"/>
          <w:b/>
          <w:sz w:val="28"/>
          <w:szCs w:val="28"/>
        </w:rPr>
        <w:t>Summer Academy 2018</w:t>
      </w:r>
    </w:p>
    <w:p w:rsidR="00EE5205" w:rsidRPr="00E53B4A" w:rsidRDefault="00EE5205" w:rsidP="00EE5205">
      <w:pPr>
        <w:spacing w:after="0"/>
        <w:jc w:val="center"/>
        <w:rPr>
          <w:rFonts w:cstheme="minorHAnsi"/>
          <w:b/>
          <w:sz w:val="28"/>
          <w:szCs w:val="28"/>
        </w:rPr>
      </w:pPr>
      <w:proofErr w:type="spellStart"/>
      <w:r w:rsidRPr="00E53B4A">
        <w:rPr>
          <w:rFonts w:cstheme="minorHAnsi"/>
          <w:b/>
          <w:sz w:val="28"/>
          <w:szCs w:val="28"/>
        </w:rPr>
        <w:t>Biodomes</w:t>
      </w:r>
      <w:proofErr w:type="spellEnd"/>
    </w:p>
    <w:p w:rsidR="00F64A36" w:rsidRPr="00F64A36" w:rsidRDefault="00F64A36" w:rsidP="00EE5205">
      <w:pPr>
        <w:spacing w:after="0"/>
        <w:jc w:val="center"/>
        <w:rPr>
          <w:rFonts w:cstheme="minorHAnsi"/>
          <w:b/>
        </w:rPr>
      </w:pPr>
    </w:p>
    <w:p w:rsidR="00EE5205" w:rsidRPr="00E53B4A" w:rsidRDefault="00EE5205" w:rsidP="00EE5205">
      <w:pPr>
        <w:spacing w:after="0"/>
        <w:rPr>
          <w:rFonts w:cstheme="minorHAnsi"/>
          <w:b/>
          <w:sz w:val="24"/>
          <w:szCs w:val="24"/>
        </w:rPr>
      </w:pPr>
      <w:r w:rsidRPr="00E53B4A">
        <w:rPr>
          <w:rFonts w:cstheme="minorHAnsi"/>
          <w:b/>
          <w:sz w:val="24"/>
          <w:szCs w:val="24"/>
        </w:rPr>
        <w:t>Description:</w:t>
      </w:r>
    </w:p>
    <w:p w:rsidR="00F64A36" w:rsidRPr="00F64A36" w:rsidRDefault="00F64A36" w:rsidP="00EE5205">
      <w:pPr>
        <w:spacing w:after="0"/>
        <w:rPr>
          <w:rFonts w:cstheme="minorHAnsi"/>
          <w:b/>
        </w:rPr>
      </w:pPr>
      <w:r w:rsidRPr="00F64A36">
        <w:rPr>
          <w:rFonts w:cstheme="minorHAnsi"/>
          <w:color w:val="333333"/>
          <w:shd w:val="clear" w:color="auto" w:fill="FFFFFF"/>
        </w:rPr>
        <w:t xml:space="preserve">Students explore the biosphere and its associated environments and ecosystems in the context of creating a model ecosystem, learning along the way about the animals and resources. Students investigate different types of ecosystems, learn new vocabulary, and consider why a solid understanding of one's environment and the interdependence of an ecosystem can inform the choices we make and the way we engineer our communities. Students will use their growing understanding of various environments and the engineering design process, to design and create their own model </w:t>
      </w:r>
      <w:proofErr w:type="spellStart"/>
      <w:r w:rsidRPr="00F64A36">
        <w:rPr>
          <w:rFonts w:cstheme="minorHAnsi"/>
          <w:color w:val="333333"/>
          <w:shd w:val="clear" w:color="auto" w:fill="FFFFFF"/>
        </w:rPr>
        <w:t>biodome</w:t>
      </w:r>
      <w:proofErr w:type="spellEnd"/>
      <w:r w:rsidRPr="00F64A36">
        <w:rPr>
          <w:rFonts w:cstheme="minorHAnsi"/>
          <w:color w:val="333333"/>
          <w:shd w:val="clear" w:color="auto" w:fill="FFFFFF"/>
        </w:rPr>
        <w:t xml:space="preserve"> ecosystems.</w:t>
      </w:r>
    </w:p>
    <w:p w:rsidR="00EE5205" w:rsidRPr="00F64A36" w:rsidRDefault="00EE5205" w:rsidP="00EE5205">
      <w:pPr>
        <w:spacing w:after="0"/>
        <w:rPr>
          <w:rFonts w:cstheme="minorHAnsi"/>
          <w:b/>
        </w:rPr>
      </w:pPr>
    </w:p>
    <w:p w:rsidR="00EE5205" w:rsidRPr="00E53B4A" w:rsidRDefault="00EE5205" w:rsidP="00EE5205">
      <w:pPr>
        <w:spacing w:after="0"/>
        <w:rPr>
          <w:rFonts w:cstheme="minorHAnsi"/>
          <w:b/>
          <w:sz w:val="24"/>
          <w:szCs w:val="24"/>
        </w:rPr>
      </w:pPr>
      <w:r w:rsidRPr="00E53B4A">
        <w:rPr>
          <w:rFonts w:cstheme="minorHAnsi"/>
          <w:b/>
          <w:sz w:val="24"/>
          <w:szCs w:val="24"/>
        </w:rPr>
        <w:t>Objectives:</w:t>
      </w:r>
    </w:p>
    <w:p w:rsidR="00673545" w:rsidRPr="00F868CA" w:rsidRDefault="00EE5205" w:rsidP="00673545">
      <w:pPr>
        <w:numPr>
          <w:ilvl w:val="0"/>
          <w:numId w:val="1"/>
        </w:numPr>
        <w:spacing w:before="100" w:beforeAutospacing="1" w:after="75" w:line="240" w:lineRule="auto"/>
        <w:rPr>
          <w:rFonts w:eastAsia="Times New Roman" w:cstheme="minorHAnsi"/>
        </w:rPr>
      </w:pPr>
      <w:r w:rsidRPr="00F868CA">
        <w:rPr>
          <w:rFonts w:eastAsia="Times New Roman" w:cstheme="minorHAnsi"/>
        </w:rPr>
        <w:t>Have a working knowledge of the various types of environments and ecosystems.</w:t>
      </w:r>
    </w:p>
    <w:p w:rsidR="00B749BD" w:rsidRPr="00F868CA" w:rsidRDefault="00B749BD" w:rsidP="00673545">
      <w:pPr>
        <w:numPr>
          <w:ilvl w:val="0"/>
          <w:numId w:val="1"/>
        </w:numPr>
        <w:spacing w:before="100" w:beforeAutospacing="1" w:after="75" w:line="240" w:lineRule="auto"/>
        <w:rPr>
          <w:rFonts w:eastAsia="Times New Roman" w:cstheme="minorHAnsi"/>
        </w:rPr>
      </w:pPr>
      <w:r w:rsidRPr="00F868CA">
        <w:rPr>
          <w:rFonts w:eastAsia="Times New Roman" w:cstheme="minorHAnsi"/>
        </w:rPr>
        <w:t>Describe how population and population density affect an organism.</w:t>
      </w:r>
    </w:p>
    <w:p w:rsidR="00B749BD" w:rsidRPr="00F868CA" w:rsidRDefault="00B749BD" w:rsidP="00B749BD">
      <w:pPr>
        <w:numPr>
          <w:ilvl w:val="0"/>
          <w:numId w:val="1"/>
        </w:numPr>
        <w:shd w:val="clear" w:color="auto" w:fill="FFFFFF"/>
        <w:spacing w:before="100" w:beforeAutospacing="1" w:after="75" w:line="240" w:lineRule="auto"/>
        <w:rPr>
          <w:rFonts w:eastAsia="Times New Roman" w:cstheme="minorHAnsi"/>
        </w:rPr>
      </w:pPr>
      <w:r w:rsidRPr="00F868CA">
        <w:rPr>
          <w:rFonts w:eastAsia="Times New Roman" w:cstheme="minorHAnsi"/>
        </w:rPr>
        <w:t>Identify how engineers apply knowledge of population density to the development of space, such as land and building capacity.</w:t>
      </w:r>
    </w:p>
    <w:p w:rsidR="00296B84" w:rsidRPr="00F868CA" w:rsidRDefault="00296B84" w:rsidP="00296B84">
      <w:pPr>
        <w:numPr>
          <w:ilvl w:val="0"/>
          <w:numId w:val="1"/>
        </w:numPr>
        <w:shd w:val="clear" w:color="auto" w:fill="FFFFFF"/>
        <w:spacing w:before="100" w:beforeAutospacing="1" w:after="75" w:line="240" w:lineRule="auto"/>
        <w:rPr>
          <w:rFonts w:eastAsia="Times New Roman" w:cstheme="minorHAnsi"/>
        </w:rPr>
      </w:pPr>
      <w:r w:rsidRPr="00F868CA">
        <w:rPr>
          <w:rFonts w:eastAsia="Times New Roman" w:cstheme="minorHAnsi"/>
        </w:rPr>
        <w:t>Compare and contrast producers and consumers in a food chain or food web.</w:t>
      </w:r>
    </w:p>
    <w:p w:rsidR="00673545" w:rsidRPr="00F868CA" w:rsidRDefault="00296B84" w:rsidP="00673545">
      <w:pPr>
        <w:numPr>
          <w:ilvl w:val="0"/>
          <w:numId w:val="1"/>
        </w:numPr>
        <w:shd w:val="clear" w:color="auto" w:fill="FFFFFF"/>
        <w:spacing w:before="100" w:beforeAutospacing="1" w:after="75" w:line="240" w:lineRule="auto"/>
        <w:rPr>
          <w:rFonts w:eastAsia="Times New Roman" w:cstheme="minorHAnsi"/>
        </w:rPr>
      </w:pPr>
      <w:r w:rsidRPr="00F868CA">
        <w:rPr>
          <w:rFonts w:eastAsia="Times New Roman" w:cstheme="minorHAnsi"/>
        </w:rPr>
        <w:t>Diagram the flow of energy through simple food chains and food webs.</w:t>
      </w:r>
    </w:p>
    <w:p w:rsidR="00E21BDB" w:rsidRPr="00F868CA" w:rsidRDefault="00E21BDB" w:rsidP="00673545">
      <w:pPr>
        <w:numPr>
          <w:ilvl w:val="0"/>
          <w:numId w:val="1"/>
        </w:numPr>
        <w:shd w:val="clear" w:color="auto" w:fill="FFFFFF"/>
        <w:spacing w:before="100" w:beforeAutospacing="1" w:after="75" w:line="240" w:lineRule="auto"/>
        <w:rPr>
          <w:rFonts w:eastAsia="Times New Roman" w:cstheme="minorHAnsi"/>
        </w:rPr>
      </w:pPr>
      <w:r w:rsidRPr="00F868CA">
        <w:rPr>
          <w:rFonts w:ascii="Arial" w:eastAsia="Times New Roman" w:hAnsi="Arial" w:cs="Arial"/>
          <w:sz w:val="20"/>
          <w:szCs w:val="20"/>
        </w:rPr>
        <w:t xml:space="preserve">Define a </w:t>
      </w:r>
      <w:proofErr w:type="spellStart"/>
      <w:r w:rsidRPr="00F868CA">
        <w:rPr>
          <w:rFonts w:ascii="Arial" w:eastAsia="Times New Roman" w:hAnsi="Arial" w:cs="Arial"/>
          <w:sz w:val="20"/>
          <w:szCs w:val="20"/>
        </w:rPr>
        <w:t>biodome</w:t>
      </w:r>
      <w:proofErr w:type="spellEnd"/>
      <w:r w:rsidRPr="00F868CA">
        <w:rPr>
          <w:rFonts w:ascii="Arial" w:eastAsia="Times New Roman" w:hAnsi="Arial" w:cs="Arial"/>
          <w:sz w:val="20"/>
          <w:szCs w:val="20"/>
        </w:rPr>
        <w:t xml:space="preserve"> as a human-built environment used to study interactions of organisms.</w:t>
      </w:r>
    </w:p>
    <w:p w:rsidR="00E21BDB" w:rsidRPr="00F868CA" w:rsidRDefault="00E21BDB" w:rsidP="00E21BDB">
      <w:pPr>
        <w:numPr>
          <w:ilvl w:val="0"/>
          <w:numId w:val="1"/>
        </w:numPr>
        <w:shd w:val="clear" w:color="auto" w:fill="FFFFFF"/>
        <w:spacing w:before="100" w:beforeAutospacing="1" w:after="75" w:line="240" w:lineRule="auto"/>
        <w:rPr>
          <w:rFonts w:ascii="Arial" w:eastAsia="Times New Roman" w:hAnsi="Arial" w:cs="Arial"/>
          <w:sz w:val="20"/>
          <w:szCs w:val="20"/>
        </w:rPr>
      </w:pPr>
      <w:r w:rsidRPr="00F868CA">
        <w:rPr>
          <w:rFonts w:ascii="Arial" w:eastAsia="Times New Roman" w:hAnsi="Arial" w:cs="Arial"/>
          <w:sz w:val="20"/>
          <w:szCs w:val="20"/>
        </w:rPr>
        <w:t xml:space="preserve">Explain how engineers are involved with the design and construction of </w:t>
      </w:r>
      <w:proofErr w:type="spellStart"/>
      <w:r w:rsidRPr="00F868CA">
        <w:rPr>
          <w:rFonts w:ascii="Arial" w:eastAsia="Times New Roman" w:hAnsi="Arial" w:cs="Arial"/>
          <w:sz w:val="20"/>
          <w:szCs w:val="20"/>
        </w:rPr>
        <w:t>biodomes</w:t>
      </w:r>
      <w:proofErr w:type="spellEnd"/>
      <w:r w:rsidRPr="00F868CA">
        <w:rPr>
          <w:rFonts w:ascii="Arial" w:eastAsia="Times New Roman" w:hAnsi="Arial" w:cs="Arial"/>
          <w:sz w:val="20"/>
          <w:szCs w:val="20"/>
        </w:rPr>
        <w:t>.</w:t>
      </w:r>
    </w:p>
    <w:p w:rsidR="00E21BDB" w:rsidRPr="00F868CA" w:rsidRDefault="00E21BDB" w:rsidP="00E21BDB">
      <w:pPr>
        <w:numPr>
          <w:ilvl w:val="0"/>
          <w:numId w:val="1"/>
        </w:numPr>
        <w:shd w:val="clear" w:color="auto" w:fill="FFFFFF"/>
        <w:spacing w:before="100" w:beforeAutospacing="1" w:after="75" w:line="240" w:lineRule="auto"/>
        <w:rPr>
          <w:rFonts w:ascii="Arial" w:eastAsia="Times New Roman" w:hAnsi="Arial" w:cs="Arial"/>
          <w:sz w:val="20"/>
          <w:szCs w:val="20"/>
        </w:rPr>
      </w:pPr>
      <w:r w:rsidRPr="00F868CA">
        <w:rPr>
          <w:rFonts w:ascii="Arial" w:eastAsia="Times New Roman" w:hAnsi="Arial" w:cs="Arial"/>
          <w:sz w:val="20"/>
          <w:szCs w:val="20"/>
        </w:rPr>
        <w:t>Construct an argument with evidence that certain habitats are more suitable for certain organisms.</w:t>
      </w:r>
    </w:p>
    <w:p w:rsidR="00EE5205" w:rsidRPr="00EE5205" w:rsidRDefault="00EE5205" w:rsidP="00EE5205">
      <w:pPr>
        <w:spacing w:after="0"/>
        <w:rPr>
          <w:b/>
        </w:rPr>
      </w:pPr>
    </w:p>
    <w:p w:rsidR="00EE5205" w:rsidRPr="00E53B4A" w:rsidRDefault="00EE5205" w:rsidP="00EE5205">
      <w:pPr>
        <w:spacing w:after="0"/>
        <w:rPr>
          <w:b/>
          <w:sz w:val="24"/>
          <w:szCs w:val="24"/>
        </w:rPr>
      </w:pPr>
      <w:r w:rsidRPr="00E53B4A">
        <w:rPr>
          <w:b/>
          <w:sz w:val="24"/>
          <w:szCs w:val="24"/>
        </w:rPr>
        <w:t>Standards:</w:t>
      </w:r>
    </w:p>
    <w:p w:rsidR="009F4F0A" w:rsidRDefault="009F4F0A" w:rsidP="009F4F0A">
      <w:r w:rsidRPr="00BC0397">
        <w:rPr>
          <w:b/>
        </w:rPr>
        <w:t xml:space="preserve">MS-LS2-1 </w:t>
      </w:r>
      <w:r>
        <w:t>Analyze and interpret data to provide evidence for the effects of resource availability on organisms and populations of organisms in an ecosystem.</w:t>
      </w:r>
    </w:p>
    <w:p w:rsidR="009F4F0A" w:rsidRDefault="009F4F0A" w:rsidP="009F4F0A">
      <w:r w:rsidRPr="00BC0397">
        <w:rPr>
          <w:b/>
        </w:rPr>
        <w:t>MS-LS2-3</w:t>
      </w:r>
      <w:r>
        <w:t xml:space="preserve"> Develop a model to describe the cycling of matter and flow of energy among living and nonliving parts of an ecosystem.</w:t>
      </w:r>
    </w:p>
    <w:p w:rsidR="009F4F0A" w:rsidRDefault="009F4F0A" w:rsidP="009F4F0A">
      <w:r w:rsidRPr="00BC0397">
        <w:rPr>
          <w:b/>
        </w:rPr>
        <w:t>HS-LS2-6</w:t>
      </w:r>
      <w:r>
        <w:t xml:space="preserve"> Evaluate the claims, evidence, and reasoning that the complex interactions in ecosystems maintain relatively consistent numbers and types of organisms in stable conditions but changing conditions may result in a new ecosystem.</w:t>
      </w:r>
    </w:p>
    <w:p w:rsidR="009F4F0A" w:rsidRDefault="009F4F0A" w:rsidP="009F4F0A">
      <w:r w:rsidRPr="00BC0397">
        <w:rPr>
          <w:b/>
        </w:rPr>
        <w:t>HS-ETS1-2</w:t>
      </w:r>
      <w:r>
        <w:t xml:space="preserve"> Design a solution to a complex real-world problem by breaking it down into smaller, more manageable problems that can be solved through engineering.</w:t>
      </w:r>
    </w:p>
    <w:p w:rsidR="00EE5205" w:rsidRPr="00EE5205" w:rsidRDefault="00EE5205" w:rsidP="00EE5205">
      <w:pPr>
        <w:spacing w:after="0"/>
        <w:rPr>
          <w:b/>
        </w:rPr>
      </w:pPr>
    </w:p>
    <w:p w:rsidR="00E53B4A" w:rsidRDefault="00E53B4A" w:rsidP="00EE5205">
      <w:pPr>
        <w:spacing w:after="0"/>
        <w:rPr>
          <w:b/>
          <w:sz w:val="24"/>
          <w:szCs w:val="24"/>
        </w:rPr>
      </w:pPr>
    </w:p>
    <w:p w:rsidR="00E53B4A" w:rsidRDefault="00E53B4A" w:rsidP="00EE5205">
      <w:pPr>
        <w:spacing w:after="0"/>
        <w:rPr>
          <w:b/>
          <w:sz w:val="24"/>
          <w:szCs w:val="24"/>
        </w:rPr>
      </w:pPr>
    </w:p>
    <w:p w:rsidR="00E53B4A" w:rsidRDefault="00E53B4A" w:rsidP="00EE5205">
      <w:pPr>
        <w:spacing w:after="0"/>
        <w:rPr>
          <w:b/>
          <w:sz w:val="24"/>
          <w:szCs w:val="24"/>
        </w:rPr>
      </w:pPr>
    </w:p>
    <w:p w:rsidR="00E859EE" w:rsidRDefault="00E859EE" w:rsidP="00EE5205">
      <w:pPr>
        <w:spacing w:after="0"/>
        <w:rPr>
          <w:b/>
          <w:sz w:val="24"/>
          <w:szCs w:val="24"/>
        </w:rPr>
      </w:pPr>
    </w:p>
    <w:p w:rsidR="00D020E8" w:rsidRDefault="00D020E8" w:rsidP="00D020E8">
      <w:pPr>
        <w:spacing w:after="0"/>
        <w:rPr>
          <w:b/>
          <w:sz w:val="24"/>
          <w:szCs w:val="24"/>
        </w:rPr>
      </w:pPr>
      <w:r>
        <w:rPr>
          <w:b/>
          <w:sz w:val="24"/>
          <w:szCs w:val="24"/>
        </w:rPr>
        <w:lastRenderedPageBreak/>
        <w:t>Session Organization:</w:t>
      </w:r>
    </w:p>
    <w:p w:rsidR="00D020E8" w:rsidRDefault="00D020E8" w:rsidP="00D020E8">
      <w:pPr>
        <w:spacing w:after="0"/>
      </w:pPr>
      <w:r>
        <w:t>10:00 – 10:30 Cultural Connection</w:t>
      </w:r>
    </w:p>
    <w:p w:rsidR="00D020E8" w:rsidRDefault="00D020E8" w:rsidP="00D020E8">
      <w:pPr>
        <w:spacing w:after="0"/>
      </w:pPr>
      <w:r>
        <w:t>10:30 – 11:00 Background Information (</w:t>
      </w:r>
      <w:proofErr w:type="spellStart"/>
      <w:r>
        <w:t>Biodomes</w:t>
      </w:r>
      <w:proofErr w:type="spellEnd"/>
      <w:r>
        <w:t>)</w:t>
      </w:r>
    </w:p>
    <w:p w:rsidR="00D020E8" w:rsidRDefault="00D020E8" w:rsidP="00D020E8">
      <w:pPr>
        <w:spacing w:after="0"/>
      </w:pPr>
      <w:r>
        <w:t>11:00 – 11:15 Activity 1 – Environments and Ecosystems Research</w:t>
      </w:r>
    </w:p>
    <w:p w:rsidR="00D020E8" w:rsidRDefault="00D020E8" w:rsidP="00D020E8">
      <w:pPr>
        <w:spacing w:after="0"/>
      </w:pPr>
      <w:r>
        <w:t>11:15 – 11:30 Background Information (Population Density)</w:t>
      </w:r>
    </w:p>
    <w:p w:rsidR="00D020E8" w:rsidRDefault="00D020E8" w:rsidP="00D020E8">
      <w:pPr>
        <w:spacing w:after="0"/>
      </w:pPr>
      <w:r>
        <w:t>11:30 – 12:00 Activity 2 – Population Density</w:t>
      </w:r>
    </w:p>
    <w:p w:rsidR="00D020E8" w:rsidRDefault="00D020E8" w:rsidP="00D020E8">
      <w:pPr>
        <w:spacing w:after="0"/>
      </w:pPr>
      <w:r>
        <w:t>12:00 – 12:30 Lunch</w:t>
      </w:r>
    </w:p>
    <w:p w:rsidR="00D020E8" w:rsidRDefault="00D020E8" w:rsidP="00D020E8">
      <w:pPr>
        <w:spacing w:after="0"/>
      </w:pPr>
      <w:r>
        <w:t>12:30 – 12:45 Background information (Food Chains and Webs)</w:t>
      </w:r>
    </w:p>
    <w:p w:rsidR="00D020E8" w:rsidRDefault="00D020E8" w:rsidP="00D020E8">
      <w:pPr>
        <w:spacing w:after="0"/>
      </w:pPr>
      <w:r>
        <w:t>12:45 – 1:00 Activity 3 – Creating a Food Web</w:t>
      </w:r>
    </w:p>
    <w:p w:rsidR="00D020E8" w:rsidRDefault="00D020E8" w:rsidP="00D020E8">
      <w:pPr>
        <w:spacing w:after="0"/>
      </w:pPr>
      <w:r>
        <w:t xml:space="preserve">1:00 – 3:00 Activity 4 – Create </w:t>
      </w:r>
      <w:proofErr w:type="spellStart"/>
      <w:r>
        <w:t>Biodomes</w:t>
      </w:r>
      <w:proofErr w:type="spellEnd"/>
    </w:p>
    <w:p w:rsidR="00D020E8" w:rsidRDefault="00D020E8" w:rsidP="00D020E8">
      <w:pPr>
        <w:spacing w:after="0"/>
      </w:pPr>
      <w:r>
        <w:t xml:space="preserve">3:00 – 3:30 Present </w:t>
      </w:r>
      <w:proofErr w:type="spellStart"/>
      <w:r>
        <w:t>Biodomes</w:t>
      </w:r>
      <w:proofErr w:type="spellEnd"/>
      <w:r>
        <w:t>/Wrap-up</w:t>
      </w:r>
    </w:p>
    <w:p w:rsidR="00D020E8" w:rsidRDefault="00D020E8" w:rsidP="00D020E8">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Default="00A03615" w:rsidP="00EE5205">
      <w:pPr>
        <w:spacing w:after="0"/>
      </w:pPr>
    </w:p>
    <w:p w:rsidR="00A03615" w:rsidRPr="00383C78" w:rsidRDefault="00A03615" w:rsidP="00A03615">
      <w:pPr>
        <w:pStyle w:val="Heading1"/>
        <w:jc w:val="center"/>
        <w:rPr>
          <w:b w:val="0"/>
          <w:sz w:val="30"/>
          <w:szCs w:val="30"/>
        </w:rPr>
      </w:pPr>
      <w:r w:rsidRPr="00383C78">
        <w:rPr>
          <w:b w:val="0"/>
          <w:sz w:val="30"/>
          <w:szCs w:val="30"/>
        </w:rPr>
        <w:lastRenderedPageBreak/>
        <w:t>Activity 1</w:t>
      </w:r>
    </w:p>
    <w:p w:rsidR="00A03615" w:rsidRPr="00383C78" w:rsidRDefault="00A03615" w:rsidP="00A03615">
      <w:pPr>
        <w:pStyle w:val="Heading1"/>
        <w:jc w:val="center"/>
        <w:rPr>
          <w:b w:val="0"/>
          <w:sz w:val="30"/>
          <w:szCs w:val="30"/>
        </w:rPr>
      </w:pPr>
      <w:r w:rsidRPr="00383C78">
        <w:rPr>
          <w:b w:val="0"/>
          <w:sz w:val="30"/>
          <w:szCs w:val="30"/>
        </w:rPr>
        <w:t>Environments and Ecosystems Worksheet</w:t>
      </w:r>
    </w:p>
    <w:p w:rsidR="00A03615" w:rsidRDefault="00A03615" w:rsidP="00A03615"/>
    <w:p w:rsidR="00A03615" w:rsidRPr="002C648A" w:rsidRDefault="00A03615" w:rsidP="00A03615">
      <w:pPr>
        <w:pStyle w:val="BulletIndented"/>
        <w:numPr>
          <w:ilvl w:val="0"/>
          <w:numId w:val="6"/>
        </w:numPr>
        <w:tabs>
          <w:tab w:val="clear" w:pos="720"/>
          <w:tab w:val="num" w:pos="-2912"/>
        </w:tabs>
        <w:spacing w:before="100" w:beforeAutospacing="1" w:after="100" w:afterAutospacing="1"/>
        <w:ind w:left="338"/>
      </w:pPr>
      <w:r w:rsidRPr="002C648A">
        <w:t xml:space="preserve">Research the following ecosystems and write in the table the types of plants, animals and soil you </w:t>
      </w:r>
      <w:r>
        <w:t xml:space="preserve">might </w:t>
      </w:r>
      <w:r w:rsidRPr="002C648A">
        <w:t xml:space="preserve">expect to find </w:t>
      </w:r>
      <w:r>
        <w:t>in those environments</w:t>
      </w:r>
      <w:r w:rsidRPr="002C648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29"/>
        <w:gridCol w:w="2344"/>
        <w:gridCol w:w="2309"/>
      </w:tblGrid>
      <w:tr w:rsidR="00A03615" w:rsidRPr="00073A74" w:rsidTr="008E039F">
        <w:tc>
          <w:tcPr>
            <w:tcW w:w="2394" w:type="dxa"/>
            <w:shd w:val="clear" w:color="auto" w:fill="3366FF"/>
          </w:tcPr>
          <w:p w:rsidR="00A03615" w:rsidRPr="00073A74" w:rsidRDefault="00A03615" w:rsidP="008E039F">
            <w:pPr>
              <w:spacing w:after="0"/>
              <w:jc w:val="center"/>
              <w:rPr>
                <w:rFonts w:ascii="Arial" w:hAnsi="Arial" w:cs="Arial"/>
                <w:b/>
                <w:color w:val="FFFFFF"/>
                <w:sz w:val="32"/>
                <w:szCs w:val="32"/>
              </w:rPr>
            </w:pPr>
            <w:r w:rsidRPr="00073A74">
              <w:rPr>
                <w:rFonts w:ascii="Arial" w:hAnsi="Arial" w:cs="Arial"/>
                <w:b/>
                <w:color w:val="FFFFFF"/>
                <w:sz w:val="32"/>
                <w:szCs w:val="32"/>
              </w:rPr>
              <w:t>Ecosystem</w:t>
            </w:r>
          </w:p>
        </w:tc>
        <w:tc>
          <w:tcPr>
            <w:tcW w:w="2394" w:type="dxa"/>
            <w:shd w:val="clear" w:color="auto" w:fill="3366FF"/>
          </w:tcPr>
          <w:p w:rsidR="00A03615" w:rsidRPr="00073A74" w:rsidRDefault="00A03615" w:rsidP="008E039F">
            <w:pPr>
              <w:spacing w:after="0"/>
              <w:jc w:val="center"/>
              <w:rPr>
                <w:rFonts w:ascii="Arial" w:hAnsi="Arial" w:cs="Arial"/>
                <w:b/>
                <w:color w:val="FFFFFF"/>
                <w:sz w:val="32"/>
                <w:szCs w:val="32"/>
              </w:rPr>
            </w:pPr>
            <w:r w:rsidRPr="00073A74">
              <w:rPr>
                <w:rFonts w:ascii="Arial" w:hAnsi="Arial" w:cs="Arial"/>
                <w:b/>
                <w:color w:val="FFFFFF"/>
                <w:sz w:val="32"/>
                <w:szCs w:val="32"/>
              </w:rPr>
              <w:t>Plants</w:t>
            </w:r>
          </w:p>
        </w:tc>
        <w:tc>
          <w:tcPr>
            <w:tcW w:w="2394" w:type="dxa"/>
            <w:shd w:val="clear" w:color="auto" w:fill="3366FF"/>
          </w:tcPr>
          <w:p w:rsidR="00A03615" w:rsidRPr="00073A74" w:rsidRDefault="00A03615" w:rsidP="008E039F">
            <w:pPr>
              <w:spacing w:after="0"/>
              <w:jc w:val="center"/>
              <w:rPr>
                <w:rFonts w:ascii="Arial" w:hAnsi="Arial" w:cs="Arial"/>
                <w:b/>
                <w:color w:val="FFFFFF"/>
                <w:sz w:val="32"/>
                <w:szCs w:val="32"/>
              </w:rPr>
            </w:pPr>
            <w:r w:rsidRPr="00073A74">
              <w:rPr>
                <w:rFonts w:ascii="Arial" w:hAnsi="Arial" w:cs="Arial"/>
                <w:b/>
                <w:color w:val="FFFFFF"/>
                <w:sz w:val="32"/>
                <w:szCs w:val="32"/>
              </w:rPr>
              <w:t>Animals</w:t>
            </w:r>
          </w:p>
        </w:tc>
        <w:tc>
          <w:tcPr>
            <w:tcW w:w="2394" w:type="dxa"/>
            <w:shd w:val="clear" w:color="auto" w:fill="3366FF"/>
          </w:tcPr>
          <w:p w:rsidR="00A03615" w:rsidRPr="00073A74" w:rsidRDefault="00A03615" w:rsidP="008E039F">
            <w:pPr>
              <w:spacing w:after="0"/>
              <w:jc w:val="center"/>
              <w:rPr>
                <w:rFonts w:ascii="Arial" w:hAnsi="Arial" w:cs="Arial"/>
                <w:b/>
                <w:color w:val="FFFFFF"/>
                <w:sz w:val="32"/>
                <w:szCs w:val="32"/>
              </w:rPr>
            </w:pPr>
            <w:r w:rsidRPr="00073A74">
              <w:rPr>
                <w:rFonts w:ascii="Arial" w:hAnsi="Arial" w:cs="Arial"/>
                <w:b/>
                <w:color w:val="FFFFFF"/>
                <w:sz w:val="32"/>
                <w:szCs w:val="32"/>
              </w:rPr>
              <w:t>Soil</w:t>
            </w:r>
          </w:p>
        </w:tc>
      </w:tr>
      <w:tr w:rsidR="00A03615" w:rsidRPr="00073A74" w:rsidTr="008E039F">
        <w:tc>
          <w:tcPr>
            <w:tcW w:w="2394" w:type="dxa"/>
            <w:shd w:val="clear" w:color="auto" w:fill="auto"/>
            <w:vAlign w:val="center"/>
          </w:tcPr>
          <w:p w:rsidR="00A03615" w:rsidRPr="00073A74" w:rsidRDefault="00A03615" w:rsidP="008E039F">
            <w:pPr>
              <w:spacing w:after="0"/>
              <w:jc w:val="center"/>
              <w:rPr>
                <w:rFonts w:ascii="Arial" w:hAnsi="Arial" w:cs="Arial"/>
                <w:b/>
              </w:rPr>
            </w:pPr>
            <w:r w:rsidRPr="00073A74">
              <w:rPr>
                <w:rFonts w:ascii="Arial" w:hAnsi="Arial" w:cs="Arial"/>
                <w:b/>
              </w:rPr>
              <w:t>Rain forest</w:t>
            </w:r>
          </w:p>
        </w:tc>
        <w:tc>
          <w:tcPr>
            <w:tcW w:w="2394" w:type="dxa"/>
            <w:shd w:val="clear" w:color="auto" w:fill="auto"/>
          </w:tcPr>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r>
      <w:tr w:rsidR="00A03615" w:rsidRPr="00073A74" w:rsidTr="008E039F">
        <w:tc>
          <w:tcPr>
            <w:tcW w:w="2394" w:type="dxa"/>
            <w:shd w:val="clear" w:color="auto" w:fill="auto"/>
            <w:vAlign w:val="center"/>
          </w:tcPr>
          <w:p w:rsidR="00A03615" w:rsidRPr="00073A74" w:rsidRDefault="00A03615" w:rsidP="008E039F">
            <w:pPr>
              <w:spacing w:after="0"/>
              <w:jc w:val="center"/>
              <w:rPr>
                <w:rFonts w:ascii="Arial" w:hAnsi="Arial" w:cs="Arial"/>
                <w:b/>
              </w:rPr>
            </w:pPr>
            <w:r w:rsidRPr="00073A74">
              <w:rPr>
                <w:rFonts w:ascii="Arial" w:hAnsi="Arial" w:cs="Arial"/>
                <w:b/>
              </w:rPr>
              <w:t>Arctic tundra</w:t>
            </w:r>
          </w:p>
        </w:tc>
        <w:tc>
          <w:tcPr>
            <w:tcW w:w="2394" w:type="dxa"/>
            <w:shd w:val="clear" w:color="auto" w:fill="auto"/>
          </w:tcPr>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r>
      <w:tr w:rsidR="00A03615" w:rsidRPr="00073A74" w:rsidTr="008E039F">
        <w:tc>
          <w:tcPr>
            <w:tcW w:w="2394" w:type="dxa"/>
            <w:shd w:val="clear" w:color="auto" w:fill="auto"/>
            <w:vAlign w:val="center"/>
          </w:tcPr>
          <w:p w:rsidR="00A03615" w:rsidRPr="00073A74" w:rsidRDefault="00A03615" w:rsidP="008E039F">
            <w:pPr>
              <w:spacing w:after="0"/>
              <w:jc w:val="center"/>
              <w:rPr>
                <w:rFonts w:ascii="Arial" w:hAnsi="Arial" w:cs="Arial"/>
                <w:b/>
              </w:rPr>
            </w:pPr>
            <w:r w:rsidRPr="00073A74">
              <w:rPr>
                <w:rFonts w:ascii="Arial" w:hAnsi="Arial" w:cs="Arial"/>
                <w:b/>
              </w:rPr>
              <w:t>Temperate</w:t>
            </w:r>
          </w:p>
        </w:tc>
        <w:tc>
          <w:tcPr>
            <w:tcW w:w="2394" w:type="dxa"/>
            <w:shd w:val="clear" w:color="auto" w:fill="auto"/>
          </w:tcPr>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r>
      <w:tr w:rsidR="00A03615" w:rsidRPr="00073A74" w:rsidTr="008E039F">
        <w:tc>
          <w:tcPr>
            <w:tcW w:w="2394" w:type="dxa"/>
            <w:shd w:val="clear" w:color="auto" w:fill="auto"/>
            <w:vAlign w:val="center"/>
          </w:tcPr>
          <w:p w:rsidR="00A03615" w:rsidRPr="00073A74" w:rsidRDefault="00A03615" w:rsidP="008E039F">
            <w:pPr>
              <w:spacing w:after="0"/>
              <w:jc w:val="center"/>
              <w:rPr>
                <w:rFonts w:ascii="Arial" w:hAnsi="Arial" w:cs="Arial"/>
                <w:b/>
              </w:rPr>
            </w:pPr>
            <w:r w:rsidRPr="00073A74">
              <w:rPr>
                <w:rFonts w:ascii="Arial" w:hAnsi="Arial" w:cs="Arial"/>
                <w:b/>
              </w:rPr>
              <w:t>Desert</w:t>
            </w:r>
          </w:p>
        </w:tc>
        <w:tc>
          <w:tcPr>
            <w:tcW w:w="2394" w:type="dxa"/>
            <w:shd w:val="clear" w:color="auto" w:fill="auto"/>
          </w:tcPr>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c>
          <w:tcPr>
            <w:tcW w:w="2394" w:type="dxa"/>
            <w:shd w:val="clear" w:color="auto" w:fill="auto"/>
          </w:tcPr>
          <w:p w:rsidR="00A03615" w:rsidRPr="00073A74" w:rsidRDefault="00A03615" w:rsidP="008E039F">
            <w:pPr>
              <w:spacing w:after="0"/>
              <w:rPr>
                <w:rFonts w:ascii="Arial" w:hAnsi="Arial" w:cs="Arial"/>
                <w:b/>
              </w:rPr>
            </w:pPr>
          </w:p>
        </w:tc>
      </w:tr>
    </w:tbl>
    <w:p w:rsidR="00A03615" w:rsidRPr="00922949" w:rsidRDefault="00A03615" w:rsidP="00A03615"/>
    <w:p w:rsidR="00A03615" w:rsidRDefault="00A03615" w:rsidP="00A03615">
      <w:pPr>
        <w:pStyle w:val="BulletIndented"/>
        <w:numPr>
          <w:ilvl w:val="0"/>
          <w:numId w:val="6"/>
        </w:numPr>
        <w:tabs>
          <w:tab w:val="clear" w:pos="720"/>
          <w:tab w:val="num" w:pos="-2912"/>
        </w:tabs>
        <w:spacing w:before="100" w:beforeAutospacing="1" w:after="100" w:afterAutospacing="1"/>
        <w:ind w:left="338"/>
      </w:pPr>
      <w:r>
        <w:t>In which</w:t>
      </w:r>
      <w:r w:rsidRPr="002C648A">
        <w:t xml:space="preserve"> ecosyste</w:t>
      </w:r>
      <w:r>
        <w:t>m would you prefer to live?  ____________________________</w:t>
      </w:r>
    </w:p>
    <w:p w:rsidR="00A03615" w:rsidRDefault="00A03615" w:rsidP="00A03615">
      <w:pPr>
        <w:pStyle w:val="BulletIndented"/>
        <w:numPr>
          <w:ilvl w:val="0"/>
          <w:numId w:val="6"/>
        </w:numPr>
        <w:tabs>
          <w:tab w:val="clear" w:pos="720"/>
          <w:tab w:val="num" w:pos="-2912"/>
        </w:tabs>
        <w:spacing w:before="100" w:beforeAutospacing="1" w:after="100" w:afterAutospacing="1"/>
        <w:ind w:left="338"/>
      </w:pPr>
      <w:r>
        <w:t>D</w:t>
      </w:r>
      <w:r w:rsidRPr="002C648A">
        <w:t xml:space="preserve">escribe how </w:t>
      </w:r>
      <w:r>
        <w:t>an engineer</w:t>
      </w:r>
      <w:r w:rsidRPr="002C648A">
        <w:t xml:space="preserve"> </w:t>
      </w:r>
      <w:r>
        <w:t>might</w:t>
      </w:r>
      <w:r w:rsidRPr="002C648A">
        <w:t xml:space="preserve"> design a house in </w:t>
      </w:r>
      <w:r>
        <w:t>your preferred</w:t>
      </w:r>
      <w:r w:rsidRPr="002C648A">
        <w:t xml:space="preserve"> environment</w:t>
      </w:r>
      <w:r>
        <w:t>,</w:t>
      </w:r>
      <w:r w:rsidRPr="002C648A">
        <w:t xml:space="preserve"> taking into consideration the types of weather that </w:t>
      </w:r>
      <w:r>
        <w:t>exist</w:t>
      </w:r>
      <w:r w:rsidRPr="002C648A">
        <w:t xml:space="preserve"> </w:t>
      </w:r>
      <w:r>
        <w:t>in that ecosystem</w:t>
      </w:r>
      <w:r w:rsidRPr="002C648A">
        <w:t>.</w:t>
      </w:r>
      <w:r>
        <w:t xml:space="preserve"> Use the back side if needed.</w:t>
      </w:r>
    </w:p>
    <w:p w:rsidR="00A03615" w:rsidRDefault="00A03615" w:rsidP="00A03615">
      <w:pPr>
        <w:pStyle w:val="BulletIndented"/>
        <w:numPr>
          <w:ilvl w:val="0"/>
          <w:numId w:val="0"/>
        </w:numPr>
        <w:spacing w:before="100" w:beforeAutospacing="1" w:after="100" w:afterAutospacing="1"/>
        <w:ind w:left="360" w:hanging="360"/>
      </w:pPr>
    </w:p>
    <w:p w:rsidR="00A03615" w:rsidRDefault="00A03615" w:rsidP="00A03615">
      <w:pPr>
        <w:pStyle w:val="BulletIndented"/>
        <w:numPr>
          <w:ilvl w:val="0"/>
          <w:numId w:val="0"/>
        </w:numPr>
        <w:spacing w:before="100" w:beforeAutospacing="1" w:after="100" w:afterAutospacing="1"/>
        <w:ind w:left="360" w:hanging="360"/>
      </w:pP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lastRenderedPageBreak/>
        <w:t>Activity 2</w:t>
      </w: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t>Population Density</w:t>
      </w:r>
    </w:p>
    <w:p w:rsidR="00A03615" w:rsidRPr="00DF321E" w:rsidRDefault="00A03615" w:rsidP="00A03615">
      <w:pPr>
        <w:shd w:val="clear" w:color="auto" w:fill="FFFFFF"/>
        <w:spacing w:before="300" w:after="150" w:line="240" w:lineRule="auto"/>
        <w:outlineLvl w:val="2"/>
        <w:rPr>
          <w:rFonts w:ascii="Arial" w:eastAsia="Times New Roman" w:hAnsi="Arial" w:cs="Arial"/>
          <w:color w:val="27435A"/>
          <w:sz w:val="30"/>
          <w:szCs w:val="30"/>
        </w:rPr>
      </w:pPr>
      <w:r w:rsidRPr="00DF321E">
        <w:rPr>
          <w:rFonts w:ascii="Arial" w:eastAsia="Times New Roman" w:hAnsi="Arial" w:cs="Arial"/>
          <w:color w:val="27435A"/>
          <w:sz w:val="30"/>
          <w:szCs w:val="30"/>
        </w:rPr>
        <w:t>Materials List</w:t>
      </w:r>
    </w:p>
    <w:p w:rsidR="00A03615" w:rsidRPr="00DF321E" w:rsidRDefault="00A03615" w:rsidP="00A03615">
      <w:pPr>
        <w:shd w:val="clear" w:color="auto" w:fill="FFFFFF"/>
        <w:spacing w:after="150" w:line="240" w:lineRule="auto"/>
        <w:rPr>
          <w:rFonts w:ascii="Arial" w:eastAsia="Times New Roman" w:hAnsi="Arial" w:cs="Arial"/>
          <w:b/>
          <w:bCs/>
          <w:color w:val="444444"/>
          <w:sz w:val="20"/>
          <w:szCs w:val="20"/>
        </w:rPr>
      </w:pPr>
      <w:r w:rsidRPr="00DF321E">
        <w:rPr>
          <w:rFonts w:ascii="Arial" w:eastAsia="Times New Roman" w:hAnsi="Arial" w:cs="Arial"/>
          <w:b/>
          <w:bCs/>
          <w:color w:val="444444"/>
          <w:sz w:val="20"/>
          <w:szCs w:val="20"/>
        </w:rPr>
        <w:t>Each group needs:</w:t>
      </w:r>
    </w:p>
    <w:p w:rsidR="00A03615" w:rsidRPr="00DF321E" w:rsidRDefault="00A03615" w:rsidP="00A03615">
      <w:pPr>
        <w:numPr>
          <w:ilvl w:val="0"/>
          <w:numId w:val="11"/>
        </w:numPr>
        <w:shd w:val="clear" w:color="auto" w:fill="FFFFFF"/>
        <w:spacing w:before="100" w:beforeAutospacing="1" w:after="75" w:line="240" w:lineRule="auto"/>
        <w:rPr>
          <w:rFonts w:ascii="Arial" w:eastAsia="Times New Roman" w:hAnsi="Arial" w:cs="Arial"/>
          <w:color w:val="333333"/>
          <w:sz w:val="20"/>
          <w:szCs w:val="20"/>
        </w:rPr>
      </w:pPr>
      <w:r w:rsidRPr="00DF321E">
        <w:rPr>
          <w:rFonts w:ascii="Arial" w:eastAsia="Times New Roman" w:hAnsi="Arial" w:cs="Arial"/>
          <w:color w:val="333333"/>
          <w:sz w:val="20"/>
          <w:szCs w:val="20"/>
        </w:rPr>
        <w:t>Pencil</w:t>
      </w:r>
    </w:p>
    <w:p w:rsidR="00A03615" w:rsidRDefault="00A03615" w:rsidP="00A03615">
      <w:pPr>
        <w:numPr>
          <w:ilvl w:val="0"/>
          <w:numId w:val="11"/>
        </w:numPr>
        <w:shd w:val="clear" w:color="auto" w:fill="FFFFFF"/>
        <w:spacing w:before="100" w:beforeAutospacing="1" w:after="75" w:line="240" w:lineRule="auto"/>
        <w:rPr>
          <w:rFonts w:ascii="Arial" w:eastAsia="Times New Roman" w:hAnsi="Arial" w:cs="Arial"/>
          <w:color w:val="333333"/>
          <w:sz w:val="20"/>
          <w:szCs w:val="20"/>
        </w:rPr>
      </w:pPr>
      <w:r w:rsidRPr="00DF321E">
        <w:rPr>
          <w:rFonts w:ascii="Arial" w:eastAsia="Times New Roman" w:hAnsi="Arial" w:cs="Arial"/>
          <w:color w:val="333333"/>
          <w:sz w:val="20"/>
          <w:szCs w:val="20"/>
        </w:rPr>
        <w:t>Meter stick (share among teams if supply is limited)</w:t>
      </w:r>
    </w:p>
    <w:p w:rsidR="00A03615" w:rsidRPr="00DF321E" w:rsidRDefault="00A03615" w:rsidP="00A03615">
      <w:pPr>
        <w:numPr>
          <w:ilvl w:val="0"/>
          <w:numId w:val="11"/>
        </w:numPr>
        <w:shd w:val="clear" w:color="auto" w:fill="FFFFFF"/>
        <w:spacing w:before="100" w:beforeAutospacing="1" w:after="75" w:line="240" w:lineRule="auto"/>
        <w:rPr>
          <w:rFonts w:ascii="Arial" w:eastAsia="Times New Roman" w:hAnsi="Arial" w:cs="Arial"/>
          <w:color w:val="333333"/>
          <w:sz w:val="20"/>
          <w:szCs w:val="20"/>
        </w:rPr>
      </w:pPr>
      <w:r>
        <w:rPr>
          <w:rFonts w:ascii="Arial" w:eastAsia="Times New Roman" w:hAnsi="Arial" w:cs="Arial"/>
          <w:color w:val="333333"/>
          <w:sz w:val="20"/>
          <w:szCs w:val="20"/>
        </w:rPr>
        <w:t>Population Density Worksheet (one per pair of students)</w:t>
      </w:r>
    </w:p>
    <w:p w:rsidR="00A03615" w:rsidRDefault="00A03615" w:rsidP="00A03615">
      <w:pPr>
        <w:shd w:val="clear" w:color="auto" w:fill="FFFFFF"/>
        <w:spacing w:after="150" w:line="240" w:lineRule="auto"/>
        <w:rPr>
          <w:rFonts w:ascii="Arial" w:eastAsia="Times New Roman" w:hAnsi="Arial" w:cs="Arial"/>
          <w:color w:val="27435A"/>
          <w:sz w:val="30"/>
          <w:szCs w:val="30"/>
        </w:rPr>
      </w:pPr>
    </w:p>
    <w:p w:rsidR="00A03615" w:rsidRPr="00B73399" w:rsidRDefault="00A03615" w:rsidP="00A03615">
      <w:pPr>
        <w:shd w:val="clear" w:color="auto" w:fill="FFFFFF"/>
        <w:spacing w:after="150" w:line="240" w:lineRule="auto"/>
        <w:rPr>
          <w:rFonts w:ascii="Arial" w:eastAsia="Times New Roman" w:hAnsi="Arial" w:cs="Arial"/>
          <w:b/>
          <w:bCs/>
          <w:color w:val="444444"/>
          <w:sz w:val="20"/>
          <w:szCs w:val="20"/>
        </w:rPr>
      </w:pPr>
      <w:r w:rsidRPr="00B73399">
        <w:rPr>
          <w:rFonts w:ascii="Arial" w:eastAsia="Times New Roman" w:hAnsi="Arial" w:cs="Arial"/>
          <w:b/>
          <w:bCs/>
          <w:color w:val="444444"/>
          <w:sz w:val="20"/>
          <w:szCs w:val="20"/>
        </w:rPr>
        <w:t>With the Students</w:t>
      </w:r>
    </w:p>
    <w:p w:rsidR="00A03615" w:rsidRPr="00B73399" w:rsidRDefault="00A03615" w:rsidP="00A03615">
      <w:pPr>
        <w:numPr>
          <w:ilvl w:val="0"/>
          <w:numId w:val="7"/>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Divide the class into teams of two students each. Assign one student to be the measurer (with the meter stick) and the other to be the recorder (using the worksheet). Tell the students that they are acting as engineers who need to know the population density of the classroom in order to help design safety evacuation procedures.</w:t>
      </w:r>
    </w:p>
    <w:p w:rsidR="00A03615" w:rsidRPr="00B73399" w:rsidRDefault="00A03615" w:rsidP="00A03615">
      <w:pPr>
        <w:numPr>
          <w:ilvl w:val="0"/>
          <w:numId w:val="7"/>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Have the students make the following measurements and record them on their worksheets:</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Use a meter stick to measure the length and width of the classroom.</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Multiply the length and width to get the area of the classroom in square meters.</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Count the number of individual people in your classroom (remember to count the teacher[s]).</w:t>
      </w:r>
    </w:p>
    <w:p w:rsidR="00A03615" w:rsidRPr="00B73399" w:rsidRDefault="00A03615" w:rsidP="00A03615">
      <w:pPr>
        <w:numPr>
          <w:ilvl w:val="0"/>
          <w:numId w:val="8"/>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Calculate how much space each person has by dividing the number of square meters in the classroom by the number of people.</w:t>
      </w:r>
    </w:p>
    <w:p w:rsidR="00A03615" w:rsidRPr="00B73399" w:rsidRDefault="00A03615" w:rsidP="00A03615">
      <w:pPr>
        <w:shd w:val="clear" w:color="auto" w:fill="FFFFFF"/>
        <w:spacing w:after="150" w:line="240" w:lineRule="auto"/>
        <w:jc w:val="center"/>
        <w:rPr>
          <w:rFonts w:ascii="Arial" w:eastAsia="Times New Roman" w:hAnsi="Arial" w:cs="Arial"/>
          <w:color w:val="444444"/>
          <w:sz w:val="20"/>
          <w:szCs w:val="20"/>
        </w:rPr>
      </w:pPr>
      <w:proofErr w:type="gramStart"/>
      <w:r w:rsidRPr="00B73399">
        <w:rPr>
          <w:rFonts w:ascii="Arial" w:eastAsia="Times New Roman" w:hAnsi="Arial" w:cs="Arial"/>
          <w:color w:val="444444"/>
          <w:sz w:val="20"/>
          <w:szCs w:val="20"/>
        </w:rPr>
        <w:t>space</w:t>
      </w:r>
      <w:proofErr w:type="gramEnd"/>
      <w:r w:rsidRPr="00B73399">
        <w:rPr>
          <w:rFonts w:ascii="Arial" w:eastAsia="Times New Roman" w:hAnsi="Arial" w:cs="Arial"/>
          <w:color w:val="444444"/>
          <w:sz w:val="20"/>
          <w:szCs w:val="20"/>
        </w:rPr>
        <w:t xml:space="preserve"> = area (length x width) divided by (# of people)</w:t>
      </w:r>
    </w:p>
    <w:p w:rsidR="00A03615" w:rsidRPr="00B73399" w:rsidRDefault="00A03615" w:rsidP="00A03615">
      <w:pPr>
        <w:numPr>
          <w:ilvl w:val="0"/>
          <w:numId w:val="9"/>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Predict the amount of space each person would have if your class size doubled. (For example: If the student population is 20 and the classroom size is 200 square meters, then each student would have 10 square meters of space. Repeat the above calculation. If the population density of the example classroom doubled, each person would have only 5 square meters of space.)</w:t>
      </w:r>
    </w:p>
    <w:p w:rsidR="00A03615" w:rsidRPr="00B73399" w:rsidRDefault="00A03615" w:rsidP="00A03615">
      <w:pPr>
        <w:numPr>
          <w:ilvl w:val="0"/>
          <w:numId w:val="9"/>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Calculate the population density of the class by dividing the number of people in the classroom by the area to get individuals per unit area. (In our example, the population density is: 20 students/200 square meters = 2 students per 20 square meters = 1/10 = 0.1 students/square meter.)</w:t>
      </w:r>
    </w:p>
    <w:p w:rsidR="00A03615" w:rsidRPr="00B73399" w:rsidRDefault="00A03615" w:rsidP="00A03615">
      <w:pPr>
        <w:shd w:val="clear" w:color="auto" w:fill="FFFFFF"/>
        <w:spacing w:after="150" w:line="240" w:lineRule="auto"/>
        <w:jc w:val="center"/>
        <w:rPr>
          <w:rFonts w:ascii="Arial" w:eastAsia="Times New Roman" w:hAnsi="Arial" w:cs="Arial"/>
          <w:color w:val="444444"/>
          <w:sz w:val="20"/>
          <w:szCs w:val="20"/>
        </w:rPr>
      </w:pPr>
      <w:proofErr w:type="gramStart"/>
      <w:r w:rsidRPr="00B73399">
        <w:rPr>
          <w:rFonts w:ascii="Arial" w:eastAsia="Times New Roman" w:hAnsi="Arial" w:cs="Arial"/>
          <w:color w:val="444444"/>
          <w:sz w:val="20"/>
          <w:szCs w:val="20"/>
        </w:rPr>
        <w:t>population</w:t>
      </w:r>
      <w:proofErr w:type="gramEnd"/>
      <w:r w:rsidRPr="00B73399">
        <w:rPr>
          <w:rFonts w:ascii="Arial" w:eastAsia="Times New Roman" w:hAnsi="Arial" w:cs="Arial"/>
          <w:color w:val="444444"/>
          <w:sz w:val="20"/>
          <w:szCs w:val="20"/>
        </w:rPr>
        <w:t xml:space="preserve"> density = (# of people) divided by area (length x width)</w:t>
      </w:r>
    </w:p>
    <w:p w:rsidR="00A03615" w:rsidRPr="00B73399" w:rsidRDefault="00A03615" w:rsidP="00A03615">
      <w:pPr>
        <w:numPr>
          <w:ilvl w:val="0"/>
          <w:numId w:val="10"/>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Have students practice more population density problems by completing the worksheet table.</w:t>
      </w:r>
    </w:p>
    <w:p w:rsidR="006346A8" w:rsidRPr="006346A8" w:rsidRDefault="00A03615" w:rsidP="006346A8">
      <w:pPr>
        <w:numPr>
          <w:ilvl w:val="0"/>
          <w:numId w:val="10"/>
        </w:numPr>
        <w:shd w:val="clear" w:color="auto" w:fill="FFFFFF"/>
        <w:spacing w:before="100" w:beforeAutospacing="1" w:after="75" w:line="240" w:lineRule="auto"/>
        <w:rPr>
          <w:rFonts w:ascii="Arial" w:eastAsia="Times New Roman" w:hAnsi="Arial" w:cs="Arial"/>
          <w:color w:val="333333"/>
          <w:sz w:val="20"/>
          <w:szCs w:val="20"/>
        </w:rPr>
      </w:pPr>
      <w:r w:rsidRPr="00B73399">
        <w:rPr>
          <w:rFonts w:ascii="Arial" w:eastAsia="Times New Roman" w:hAnsi="Arial" w:cs="Arial"/>
          <w:color w:val="333333"/>
          <w:sz w:val="20"/>
          <w:szCs w:val="20"/>
        </w:rPr>
        <w:t xml:space="preserve">Conclude with a class discussion to review the worksheet and discuss population density trends. How does the population density of the classroom affect the amount of resources (tape, paper, chairs, space, etc.) for each student? (Answer: The amount of resources decreases with an increase in population density.) How might an engineer use the population density of the classroom to design a good safety evacuation procedure for the class in case of a fire drill? (Answer: Engineers would use the information to find the safest number of students to have in the classroom and the best way to get them from the classroom to outside the building quickly.) How many exit doors are there in your classroom? How many exit doors are in your school's auditorium, cafeteria or gymnasium? Why are they different? Tell the students that they will use the knowledge of population density to figure out how organisms and environments interact inside our </w:t>
      </w:r>
      <w:proofErr w:type="spellStart"/>
      <w:r w:rsidRPr="00B73399">
        <w:rPr>
          <w:rFonts w:ascii="Arial" w:eastAsia="Times New Roman" w:hAnsi="Arial" w:cs="Arial"/>
          <w:color w:val="333333"/>
          <w:sz w:val="20"/>
          <w:szCs w:val="20"/>
        </w:rPr>
        <w:t>biodomes</w:t>
      </w:r>
      <w:proofErr w:type="spellEnd"/>
      <w:r w:rsidRPr="00B73399">
        <w:rPr>
          <w:rFonts w:ascii="Arial" w:eastAsia="Times New Roman" w:hAnsi="Arial" w:cs="Arial"/>
          <w:color w:val="333333"/>
          <w:sz w:val="20"/>
          <w:szCs w:val="20"/>
        </w:rPr>
        <w:t>.</w:t>
      </w:r>
    </w:p>
    <w:p w:rsidR="006346A8" w:rsidRDefault="006346A8" w:rsidP="006346A8">
      <w:pPr>
        <w:autoSpaceDE w:val="0"/>
        <w:autoSpaceDN w:val="0"/>
        <w:adjustRightInd w:val="0"/>
        <w:spacing w:before="80" w:after="0" w:line="240" w:lineRule="auto"/>
        <w:jc w:val="center"/>
        <w:outlineLvl w:val="0"/>
        <w:rPr>
          <w:rFonts w:ascii="Arial" w:hAnsi="Arial" w:cs="Arial"/>
          <w:b/>
          <w:bCs/>
          <w:color w:val="000000"/>
          <w:sz w:val="36"/>
          <w:szCs w:val="36"/>
        </w:rPr>
      </w:pPr>
      <w:r w:rsidRPr="00544076">
        <w:rPr>
          <w:rFonts w:ascii="Arial" w:hAnsi="Arial" w:cs="Arial"/>
          <w:b/>
          <w:bCs/>
          <w:color w:val="000000"/>
          <w:sz w:val="36"/>
          <w:szCs w:val="36"/>
        </w:rPr>
        <w:lastRenderedPageBreak/>
        <w:t xml:space="preserve">Population Density Worksheet </w:t>
      </w:r>
    </w:p>
    <w:p w:rsidR="006346A8" w:rsidRPr="00544076" w:rsidRDefault="006346A8" w:rsidP="006346A8">
      <w:pPr>
        <w:autoSpaceDE w:val="0"/>
        <w:autoSpaceDN w:val="0"/>
        <w:adjustRightInd w:val="0"/>
        <w:spacing w:before="80" w:after="0" w:line="240" w:lineRule="auto"/>
        <w:jc w:val="center"/>
        <w:outlineLvl w:val="0"/>
        <w:rPr>
          <w:rFonts w:ascii="Arial" w:hAnsi="Arial" w:cs="Arial"/>
          <w:color w:val="000000"/>
          <w:sz w:val="36"/>
          <w:szCs w:val="36"/>
        </w:rPr>
      </w:pPr>
    </w:p>
    <w:p w:rsidR="006346A8" w:rsidRPr="00544076" w:rsidRDefault="006346A8" w:rsidP="006346A8">
      <w:pPr>
        <w:autoSpaceDE w:val="0"/>
        <w:autoSpaceDN w:val="0"/>
        <w:adjustRightInd w:val="0"/>
        <w:spacing w:before="100" w:after="100" w:line="240" w:lineRule="auto"/>
        <w:ind w:left="337" w:hanging="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1. </w:t>
      </w:r>
      <w:r w:rsidRPr="00544076">
        <w:rPr>
          <w:rFonts w:ascii="Times New Roman" w:hAnsi="Times New Roman" w:cs="Times New Roman"/>
          <w:b/>
          <w:bCs/>
          <w:color w:val="000000"/>
          <w:sz w:val="23"/>
          <w:szCs w:val="23"/>
        </w:rPr>
        <w:t xml:space="preserve">Record </w:t>
      </w:r>
      <w:r w:rsidRPr="00544076">
        <w:rPr>
          <w:rFonts w:ascii="Times New Roman" w:hAnsi="Times New Roman" w:cs="Times New Roman"/>
          <w:color w:val="000000"/>
          <w:sz w:val="23"/>
          <w:szCs w:val="23"/>
        </w:rPr>
        <w:t xml:space="preserve">the classroom dimensions and population below. Then, </w:t>
      </w:r>
      <w:r w:rsidRPr="00544076">
        <w:rPr>
          <w:rFonts w:ascii="Times New Roman" w:hAnsi="Times New Roman" w:cs="Times New Roman"/>
          <w:b/>
          <w:bCs/>
          <w:color w:val="000000"/>
          <w:sz w:val="23"/>
          <w:szCs w:val="23"/>
        </w:rPr>
        <w:t xml:space="preserve">calculate </w:t>
      </w:r>
      <w:r w:rsidRPr="00544076">
        <w:rPr>
          <w:rFonts w:ascii="Times New Roman" w:hAnsi="Times New Roman" w:cs="Times New Roman"/>
          <w:color w:val="000000"/>
          <w:sz w:val="23"/>
          <w:szCs w:val="23"/>
        </w:rPr>
        <w:t xml:space="preserve">the area and amount of classroom space per person. </w:t>
      </w:r>
    </w:p>
    <w:p w:rsidR="006346A8" w:rsidRPr="00544076" w:rsidRDefault="006346A8" w:rsidP="006346A8">
      <w:pPr>
        <w:autoSpaceDE w:val="0"/>
        <w:autoSpaceDN w:val="0"/>
        <w:adjustRightInd w:val="0"/>
        <w:spacing w:before="60" w:after="80" w:line="240" w:lineRule="auto"/>
        <w:ind w:left="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Length = _______________ meters Width = ________________ meters </w:t>
      </w:r>
    </w:p>
    <w:p w:rsidR="006346A8" w:rsidRPr="00544076" w:rsidRDefault="006346A8" w:rsidP="006346A8">
      <w:pPr>
        <w:autoSpaceDE w:val="0"/>
        <w:autoSpaceDN w:val="0"/>
        <w:adjustRightInd w:val="0"/>
        <w:spacing w:before="60" w:after="80" w:line="240" w:lineRule="auto"/>
        <w:ind w:left="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Area (length x width) = _______________ square meters </w:t>
      </w:r>
    </w:p>
    <w:p w:rsidR="006346A8" w:rsidRPr="00544076" w:rsidRDefault="006346A8" w:rsidP="006346A8">
      <w:pPr>
        <w:autoSpaceDE w:val="0"/>
        <w:autoSpaceDN w:val="0"/>
        <w:adjustRightInd w:val="0"/>
        <w:spacing w:before="60" w:after="80" w:line="240" w:lineRule="auto"/>
        <w:ind w:left="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Population = _________________ people in the classroom </w:t>
      </w:r>
    </w:p>
    <w:p w:rsidR="006346A8" w:rsidRPr="00544076" w:rsidRDefault="006346A8" w:rsidP="006346A8">
      <w:pPr>
        <w:autoSpaceDE w:val="0"/>
        <w:autoSpaceDN w:val="0"/>
        <w:adjustRightInd w:val="0"/>
        <w:spacing w:before="60" w:after="80" w:line="240" w:lineRule="auto"/>
        <w:ind w:left="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How much space does each person have? __________________ </w:t>
      </w:r>
      <w:proofErr w:type="gramStart"/>
      <w:r w:rsidRPr="00544076">
        <w:rPr>
          <w:rFonts w:ascii="Times New Roman" w:hAnsi="Times New Roman" w:cs="Times New Roman"/>
          <w:color w:val="000000"/>
          <w:sz w:val="23"/>
          <w:szCs w:val="23"/>
        </w:rPr>
        <w:t>square</w:t>
      </w:r>
      <w:proofErr w:type="gramEnd"/>
      <w:r w:rsidRPr="00544076">
        <w:rPr>
          <w:rFonts w:ascii="Times New Roman" w:hAnsi="Times New Roman" w:cs="Times New Roman"/>
          <w:color w:val="000000"/>
          <w:sz w:val="23"/>
          <w:szCs w:val="23"/>
        </w:rPr>
        <w:t xml:space="preserve"> meters </w:t>
      </w:r>
    </w:p>
    <w:p w:rsidR="006346A8" w:rsidRPr="00544076" w:rsidRDefault="006346A8" w:rsidP="006346A8">
      <w:pPr>
        <w:autoSpaceDE w:val="0"/>
        <w:autoSpaceDN w:val="0"/>
        <w:adjustRightInd w:val="0"/>
        <w:spacing w:before="60" w:after="80" w:line="240" w:lineRule="auto"/>
        <w:ind w:left="360" w:firstLine="720"/>
        <w:rPr>
          <w:rFonts w:ascii="Times New Roman" w:hAnsi="Times New Roman" w:cs="Times New Roman"/>
          <w:color w:val="000000"/>
          <w:sz w:val="23"/>
          <w:szCs w:val="23"/>
        </w:rPr>
      </w:pPr>
      <w:r w:rsidRPr="00544076">
        <w:rPr>
          <w:rFonts w:ascii="Times New Roman" w:hAnsi="Times New Roman" w:cs="Times New Roman"/>
          <w:i/>
          <w:iCs/>
          <w:color w:val="000000"/>
          <w:sz w:val="23"/>
          <w:szCs w:val="23"/>
        </w:rPr>
        <w:t xml:space="preserve">Hint: space = area (length x width) divided by (# of people) </w:t>
      </w:r>
    </w:p>
    <w:p w:rsidR="006346A8" w:rsidRPr="00544076" w:rsidRDefault="006346A8" w:rsidP="006346A8">
      <w:pPr>
        <w:autoSpaceDE w:val="0"/>
        <w:autoSpaceDN w:val="0"/>
        <w:adjustRightInd w:val="0"/>
        <w:spacing w:before="100" w:after="100" w:line="240" w:lineRule="auto"/>
        <w:ind w:left="337" w:hanging="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2. </w:t>
      </w:r>
      <w:r w:rsidRPr="00544076">
        <w:rPr>
          <w:rFonts w:ascii="Times New Roman" w:hAnsi="Times New Roman" w:cs="Times New Roman"/>
          <w:b/>
          <w:bCs/>
          <w:color w:val="000000"/>
          <w:sz w:val="23"/>
          <w:szCs w:val="23"/>
        </w:rPr>
        <w:t>Prediction</w:t>
      </w:r>
      <w:r w:rsidRPr="00544076">
        <w:rPr>
          <w:rFonts w:ascii="Times New Roman" w:hAnsi="Times New Roman" w:cs="Times New Roman"/>
          <w:color w:val="000000"/>
          <w:sz w:val="23"/>
          <w:szCs w:val="23"/>
        </w:rPr>
        <w:t xml:space="preserve">: How much space would each person have if the number of people in the class doubled? </w:t>
      </w:r>
    </w:p>
    <w:p w:rsidR="006346A8" w:rsidRPr="00544076" w:rsidRDefault="006346A8" w:rsidP="006346A8">
      <w:pPr>
        <w:autoSpaceDE w:val="0"/>
        <w:autoSpaceDN w:val="0"/>
        <w:adjustRightInd w:val="0"/>
        <w:spacing w:before="100" w:after="100" w:line="240" w:lineRule="auto"/>
        <w:ind w:left="337" w:hanging="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3. Calculate the population density. </w:t>
      </w:r>
    </w:p>
    <w:p w:rsidR="006346A8" w:rsidRPr="00544076" w:rsidRDefault="006346A8" w:rsidP="006346A8">
      <w:pPr>
        <w:autoSpaceDE w:val="0"/>
        <w:autoSpaceDN w:val="0"/>
        <w:adjustRightInd w:val="0"/>
        <w:spacing w:before="60" w:after="80" w:line="240" w:lineRule="auto"/>
        <w:ind w:left="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Population density = _______________________ </w:t>
      </w:r>
    </w:p>
    <w:p w:rsidR="006346A8" w:rsidRPr="00544076" w:rsidRDefault="006346A8" w:rsidP="006346A8">
      <w:pPr>
        <w:autoSpaceDE w:val="0"/>
        <w:autoSpaceDN w:val="0"/>
        <w:adjustRightInd w:val="0"/>
        <w:spacing w:before="60" w:after="80" w:line="240" w:lineRule="auto"/>
        <w:ind w:left="360" w:firstLine="720"/>
        <w:rPr>
          <w:rFonts w:ascii="Times New Roman" w:hAnsi="Times New Roman" w:cs="Times New Roman"/>
          <w:color w:val="000000"/>
          <w:sz w:val="23"/>
          <w:szCs w:val="23"/>
        </w:rPr>
      </w:pPr>
      <w:r w:rsidRPr="00544076">
        <w:rPr>
          <w:rFonts w:ascii="Times New Roman" w:hAnsi="Times New Roman" w:cs="Times New Roman"/>
          <w:i/>
          <w:iCs/>
          <w:color w:val="000000"/>
          <w:sz w:val="23"/>
          <w:szCs w:val="23"/>
        </w:rPr>
        <w:t xml:space="preserve">Hint: population density = (# of people) divided by area (length x width) </w:t>
      </w:r>
    </w:p>
    <w:p w:rsidR="006346A8" w:rsidRPr="00544076" w:rsidRDefault="006346A8" w:rsidP="006346A8">
      <w:pPr>
        <w:autoSpaceDE w:val="0"/>
        <w:autoSpaceDN w:val="0"/>
        <w:adjustRightInd w:val="0"/>
        <w:spacing w:before="100" w:after="100" w:line="240" w:lineRule="auto"/>
        <w:ind w:left="337" w:hanging="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4. Perform and record the population density calculations for the prairie dog population below. </w:t>
      </w:r>
    </w:p>
    <w:p w:rsidR="006346A8" w:rsidRDefault="006346A8" w:rsidP="006346A8">
      <w:pPr>
        <w:autoSpaceDE w:val="0"/>
        <w:autoSpaceDN w:val="0"/>
        <w:adjustRightInd w:val="0"/>
        <w:spacing w:before="120" w:after="0" w:line="240" w:lineRule="auto"/>
        <w:ind w:left="331" w:hanging="360"/>
        <w:rPr>
          <w:rFonts w:ascii="Times New Roman" w:hAnsi="Times New Roman" w:cs="Times New Roman"/>
          <w:color w:val="000000"/>
          <w:sz w:val="23"/>
          <w:szCs w:val="23"/>
        </w:rPr>
      </w:pPr>
      <w:r w:rsidRPr="00544076">
        <w:rPr>
          <w:rFonts w:ascii="Times New Roman" w:hAnsi="Times New Roman" w:cs="Times New Roman"/>
          <w:color w:val="000000"/>
          <w:sz w:val="23"/>
          <w:szCs w:val="23"/>
        </w:rPr>
        <w:t xml:space="preserve">5. Why would an engineer want to know about how populations change over time? </w:t>
      </w:r>
    </w:p>
    <w:p w:rsidR="006346A8" w:rsidRDefault="006346A8" w:rsidP="006346A8">
      <w:pPr>
        <w:autoSpaceDE w:val="0"/>
        <w:autoSpaceDN w:val="0"/>
        <w:adjustRightInd w:val="0"/>
        <w:spacing w:before="120" w:after="0" w:line="240" w:lineRule="auto"/>
        <w:ind w:left="331" w:hanging="360"/>
        <w:rPr>
          <w:rFonts w:ascii="Times New Roman" w:hAnsi="Times New Roman" w:cs="Times New Roman"/>
          <w:color w:val="000000"/>
          <w:sz w:val="23"/>
          <w:szCs w:val="23"/>
        </w:rPr>
      </w:pPr>
    </w:p>
    <w:p w:rsidR="006346A8" w:rsidRPr="00544076" w:rsidRDefault="006346A8" w:rsidP="006346A8">
      <w:pPr>
        <w:autoSpaceDE w:val="0"/>
        <w:autoSpaceDN w:val="0"/>
        <w:adjustRightInd w:val="0"/>
        <w:spacing w:before="120" w:after="0" w:line="240" w:lineRule="auto"/>
        <w:ind w:left="331" w:hanging="360"/>
        <w:rPr>
          <w:rFonts w:ascii="Times New Roman" w:hAnsi="Times New Roman" w:cs="Times New Roman"/>
          <w:color w:val="000000"/>
          <w:sz w:val="23"/>
          <w:szCs w:val="23"/>
        </w:rPr>
      </w:pPr>
    </w:p>
    <w:tbl>
      <w:tblPr>
        <w:tblW w:w="0" w:type="auto"/>
        <w:tblInd w:w="-25" w:type="dxa"/>
        <w:tblBorders>
          <w:top w:val="nil"/>
          <w:left w:val="nil"/>
          <w:bottom w:val="nil"/>
          <w:right w:val="nil"/>
        </w:tblBorders>
        <w:tblLayout w:type="fixed"/>
        <w:tblLook w:val="0000" w:firstRow="0" w:lastRow="0" w:firstColumn="0" w:lastColumn="0" w:noHBand="0" w:noVBand="0"/>
      </w:tblPr>
      <w:tblGrid>
        <w:gridCol w:w="2271"/>
        <w:gridCol w:w="2249"/>
        <w:gridCol w:w="2250"/>
        <w:gridCol w:w="2315"/>
      </w:tblGrid>
      <w:tr w:rsidR="006346A8" w:rsidRPr="00544076" w:rsidTr="007B1E5A">
        <w:trPr>
          <w:trHeight w:val="340"/>
        </w:trPr>
        <w:tc>
          <w:tcPr>
            <w:tcW w:w="2271" w:type="dxa"/>
            <w:tcBorders>
              <w:top w:val="single" w:sz="4" w:space="0" w:color="000000"/>
              <w:left w:val="single" w:sz="4" w:space="0" w:color="000000"/>
              <w:bottom w:val="single" w:sz="4" w:space="0" w:color="000000"/>
              <w:right w:val="single" w:sz="4" w:space="0" w:color="000000"/>
            </w:tcBorders>
            <w:shd w:val="clear" w:color="auto" w:fill="3265FF"/>
            <w:vAlign w:val="center"/>
          </w:tcPr>
          <w:p w:rsidR="006346A8" w:rsidRPr="00544076" w:rsidRDefault="006346A8" w:rsidP="008E039F">
            <w:pPr>
              <w:autoSpaceDE w:val="0"/>
              <w:autoSpaceDN w:val="0"/>
              <w:adjustRightInd w:val="0"/>
              <w:spacing w:after="0" w:line="240" w:lineRule="auto"/>
              <w:jc w:val="center"/>
              <w:rPr>
                <w:rFonts w:ascii="Arial" w:hAnsi="Arial" w:cs="Arial"/>
                <w:color w:val="000000"/>
                <w:sz w:val="32"/>
                <w:szCs w:val="32"/>
              </w:rPr>
            </w:pPr>
            <w:r w:rsidRPr="00544076">
              <w:rPr>
                <w:rFonts w:ascii="Arial" w:hAnsi="Arial" w:cs="Arial"/>
                <w:b/>
                <w:bCs/>
                <w:color w:val="000000"/>
                <w:sz w:val="32"/>
                <w:szCs w:val="32"/>
              </w:rPr>
              <w:t xml:space="preserve">Year </w:t>
            </w:r>
          </w:p>
        </w:tc>
        <w:tc>
          <w:tcPr>
            <w:tcW w:w="2249" w:type="dxa"/>
            <w:tcBorders>
              <w:top w:val="single" w:sz="4" w:space="0" w:color="000000"/>
              <w:left w:val="single" w:sz="4" w:space="0" w:color="000000"/>
              <w:bottom w:val="single" w:sz="4" w:space="0" w:color="000000"/>
              <w:right w:val="single" w:sz="4" w:space="0" w:color="000000"/>
            </w:tcBorders>
            <w:shd w:val="clear" w:color="auto" w:fill="3265FF"/>
            <w:vAlign w:val="center"/>
          </w:tcPr>
          <w:p w:rsidR="006346A8" w:rsidRPr="00544076" w:rsidRDefault="006346A8" w:rsidP="008E039F">
            <w:pPr>
              <w:autoSpaceDE w:val="0"/>
              <w:autoSpaceDN w:val="0"/>
              <w:adjustRightInd w:val="0"/>
              <w:spacing w:after="0" w:line="240" w:lineRule="auto"/>
              <w:jc w:val="center"/>
              <w:rPr>
                <w:rFonts w:ascii="Arial" w:hAnsi="Arial" w:cs="Arial"/>
                <w:color w:val="000000"/>
                <w:sz w:val="32"/>
                <w:szCs w:val="32"/>
              </w:rPr>
            </w:pPr>
            <w:r w:rsidRPr="00544076">
              <w:rPr>
                <w:rFonts w:ascii="Arial" w:hAnsi="Arial" w:cs="Arial"/>
                <w:b/>
                <w:bCs/>
                <w:color w:val="000000"/>
                <w:sz w:val="32"/>
                <w:szCs w:val="32"/>
              </w:rPr>
              <w:t xml:space="preserve"># Prairie Dogs </w:t>
            </w:r>
          </w:p>
        </w:tc>
        <w:tc>
          <w:tcPr>
            <w:tcW w:w="2250" w:type="dxa"/>
            <w:tcBorders>
              <w:top w:val="single" w:sz="4" w:space="0" w:color="000000"/>
              <w:left w:val="single" w:sz="4" w:space="0" w:color="000000"/>
              <w:bottom w:val="single" w:sz="4" w:space="0" w:color="000000"/>
              <w:right w:val="single" w:sz="4" w:space="0" w:color="000000"/>
            </w:tcBorders>
            <w:shd w:val="clear" w:color="auto" w:fill="3265FF"/>
            <w:vAlign w:val="center"/>
          </w:tcPr>
          <w:p w:rsidR="006346A8" w:rsidRPr="00544076" w:rsidRDefault="006346A8" w:rsidP="008E039F">
            <w:pPr>
              <w:autoSpaceDE w:val="0"/>
              <w:autoSpaceDN w:val="0"/>
              <w:adjustRightInd w:val="0"/>
              <w:spacing w:after="0" w:line="240" w:lineRule="auto"/>
              <w:jc w:val="center"/>
              <w:rPr>
                <w:rFonts w:ascii="Arial" w:hAnsi="Arial" w:cs="Arial"/>
                <w:color w:val="000000"/>
              </w:rPr>
            </w:pPr>
            <w:r w:rsidRPr="00544076">
              <w:rPr>
                <w:rFonts w:ascii="Arial" w:hAnsi="Arial" w:cs="Arial"/>
                <w:b/>
                <w:bCs/>
                <w:color w:val="000000"/>
                <w:sz w:val="32"/>
                <w:szCs w:val="32"/>
              </w:rPr>
              <w:t xml:space="preserve">Area </w:t>
            </w:r>
            <w:r w:rsidRPr="00544076">
              <w:rPr>
                <w:rFonts w:ascii="Arial" w:hAnsi="Arial" w:cs="Arial"/>
                <w:b/>
                <w:bCs/>
                <w:color w:val="000000"/>
              </w:rPr>
              <w:t xml:space="preserve">(square meters) </w:t>
            </w:r>
          </w:p>
        </w:tc>
        <w:tc>
          <w:tcPr>
            <w:tcW w:w="2315" w:type="dxa"/>
            <w:tcBorders>
              <w:top w:val="single" w:sz="4" w:space="0" w:color="000000"/>
              <w:left w:val="single" w:sz="4" w:space="0" w:color="000000"/>
              <w:bottom w:val="single" w:sz="4" w:space="0" w:color="000000"/>
              <w:right w:val="single" w:sz="4" w:space="0" w:color="000000"/>
            </w:tcBorders>
            <w:shd w:val="clear" w:color="auto" w:fill="3265FF"/>
            <w:vAlign w:val="center"/>
          </w:tcPr>
          <w:p w:rsidR="006346A8" w:rsidRPr="00544076" w:rsidRDefault="006346A8" w:rsidP="008E039F">
            <w:pPr>
              <w:autoSpaceDE w:val="0"/>
              <w:autoSpaceDN w:val="0"/>
              <w:adjustRightInd w:val="0"/>
              <w:spacing w:after="0" w:line="240" w:lineRule="auto"/>
              <w:jc w:val="center"/>
              <w:rPr>
                <w:rFonts w:ascii="Arial" w:hAnsi="Arial" w:cs="Arial"/>
                <w:color w:val="000000"/>
                <w:sz w:val="32"/>
                <w:szCs w:val="32"/>
              </w:rPr>
            </w:pPr>
            <w:r w:rsidRPr="00544076">
              <w:rPr>
                <w:rFonts w:ascii="Arial" w:hAnsi="Arial" w:cs="Arial"/>
                <w:b/>
                <w:bCs/>
                <w:color w:val="000000"/>
                <w:sz w:val="32"/>
                <w:szCs w:val="32"/>
              </w:rPr>
              <w:t xml:space="preserve">Population Density </w:t>
            </w:r>
          </w:p>
        </w:tc>
      </w:tr>
      <w:tr w:rsidR="006346A8" w:rsidRPr="00544076" w:rsidTr="007B1E5A">
        <w:trPr>
          <w:trHeight w:val="166"/>
        </w:trPr>
        <w:tc>
          <w:tcPr>
            <w:tcW w:w="2271" w:type="dxa"/>
            <w:tcBorders>
              <w:top w:val="single" w:sz="4" w:space="0" w:color="000000"/>
              <w:left w:val="single" w:sz="4" w:space="0" w:color="000000"/>
              <w:bottom w:val="single" w:sz="4" w:space="0" w:color="000000"/>
              <w:right w:val="single" w:sz="4" w:space="0" w:color="000000"/>
            </w:tcBorders>
            <w:vAlign w:val="center"/>
          </w:tcPr>
          <w:p w:rsidR="006346A8" w:rsidRPr="00544076" w:rsidRDefault="006346A8"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1985 </w:t>
            </w:r>
          </w:p>
        </w:tc>
        <w:tc>
          <w:tcPr>
            <w:tcW w:w="2249" w:type="dxa"/>
            <w:tcBorders>
              <w:top w:val="single" w:sz="4" w:space="0" w:color="000000"/>
              <w:left w:val="single" w:sz="4" w:space="0" w:color="000000"/>
              <w:bottom w:val="single" w:sz="4" w:space="0" w:color="000000"/>
              <w:right w:val="single" w:sz="4" w:space="0" w:color="000000"/>
            </w:tcBorders>
            <w:vAlign w:val="center"/>
          </w:tcPr>
          <w:p w:rsidR="006346A8" w:rsidRPr="00544076" w:rsidRDefault="006346A8"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10 </w:t>
            </w:r>
          </w:p>
        </w:tc>
        <w:tc>
          <w:tcPr>
            <w:tcW w:w="2250" w:type="dxa"/>
            <w:tcBorders>
              <w:top w:val="single" w:sz="4" w:space="0" w:color="000000"/>
              <w:left w:val="single" w:sz="4" w:space="0" w:color="000000"/>
              <w:bottom w:val="single" w:sz="4" w:space="0" w:color="000000"/>
              <w:right w:val="single" w:sz="4" w:space="0" w:color="000000"/>
            </w:tcBorders>
            <w:vAlign w:val="center"/>
          </w:tcPr>
          <w:p w:rsidR="006346A8" w:rsidRPr="00544076" w:rsidRDefault="006346A8"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10 </w:t>
            </w:r>
          </w:p>
        </w:tc>
        <w:tc>
          <w:tcPr>
            <w:tcW w:w="2315" w:type="dxa"/>
            <w:tcBorders>
              <w:top w:val="single" w:sz="4" w:space="0" w:color="000000"/>
              <w:left w:val="single" w:sz="4" w:space="0" w:color="000000"/>
              <w:bottom w:val="single" w:sz="4" w:space="0" w:color="000000"/>
              <w:right w:val="single" w:sz="4" w:space="0" w:color="000000"/>
            </w:tcBorders>
            <w:vAlign w:val="center"/>
          </w:tcPr>
          <w:p w:rsidR="006346A8" w:rsidRPr="00544076" w:rsidRDefault="006346A8"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 prairie dog per square meter </w:t>
            </w:r>
          </w:p>
        </w:tc>
      </w:tr>
      <w:tr w:rsidR="007B1E5A" w:rsidRPr="00544076" w:rsidTr="007B1E5A">
        <w:trPr>
          <w:trHeight w:val="166"/>
        </w:trPr>
        <w:tc>
          <w:tcPr>
            <w:tcW w:w="2271"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1990 </w:t>
            </w:r>
          </w:p>
        </w:tc>
        <w:tc>
          <w:tcPr>
            <w:tcW w:w="2249"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30 </w:t>
            </w:r>
          </w:p>
        </w:tc>
        <w:tc>
          <w:tcPr>
            <w:tcW w:w="2250"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10 </w:t>
            </w:r>
          </w:p>
        </w:tc>
        <w:tc>
          <w:tcPr>
            <w:tcW w:w="2315"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p>
        </w:tc>
      </w:tr>
      <w:tr w:rsidR="007B1E5A" w:rsidRPr="00544076" w:rsidTr="007B1E5A">
        <w:trPr>
          <w:trHeight w:val="166"/>
        </w:trPr>
        <w:tc>
          <w:tcPr>
            <w:tcW w:w="2271"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1995 </w:t>
            </w:r>
          </w:p>
        </w:tc>
        <w:tc>
          <w:tcPr>
            <w:tcW w:w="2249"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130 </w:t>
            </w:r>
          </w:p>
        </w:tc>
        <w:tc>
          <w:tcPr>
            <w:tcW w:w="2250"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10 </w:t>
            </w:r>
          </w:p>
        </w:tc>
        <w:tc>
          <w:tcPr>
            <w:tcW w:w="2315"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p>
        </w:tc>
      </w:tr>
      <w:tr w:rsidR="007B1E5A" w:rsidRPr="00544076" w:rsidTr="007B1E5A">
        <w:trPr>
          <w:trHeight w:val="166"/>
        </w:trPr>
        <w:tc>
          <w:tcPr>
            <w:tcW w:w="2271"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2000 </w:t>
            </w:r>
          </w:p>
        </w:tc>
        <w:tc>
          <w:tcPr>
            <w:tcW w:w="2249"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80 </w:t>
            </w:r>
          </w:p>
        </w:tc>
        <w:tc>
          <w:tcPr>
            <w:tcW w:w="2250"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10 </w:t>
            </w:r>
          </w:p>
        </w:tc>
        <w:tc>
          <w:tcPr>
            <w:tcW w:w="2315"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p>
        </w:tc>
      </w:tr>
      <w:tr w:rsidR="007B1E5A" w:rsidRPr="00544076" w:rsidTr="007B1E5A">
        <w:trPr>
          <w:trHeight w:val="166"/>
        </w:trPr>
        <w:tc>
          <w:tcPr>
            <w:tcW w:w="2271"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2005 </w:t>
            </w:r>
          </w:p>
        </w:tc>
        <w:tc>
          <w:tcPr>
            <w:tcW w:w="2249"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2 </w:t>
            </w:r>
          </w:p>
        </w:tc>
        <w:tc>
          <w:tcPr>
            <w:tcW w:w="2250"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r w:rsidRPr="00544076">
              <w:rPr>
                <w:rFonts w:ascii="Arial" w:hAnsi="Arial" w:cs="Arial"/>
                <w:b/>
                <w:bCs/>
                <w:color w:val="000000"/>
                <w:sz w:val="23"/>
                <w:szCs w:val="23"/>
              </w:rPr>
              <w:t xml:space="preserve">10 </w:t>
            </w:r>
          </w:p>
        </w:tc>
        <w:tc>
          <w:tcPr>
            <w:tcW w:w="2315" w:type="dxa"/>
            <w:tcBorders>
              <w:top w:val="single" w:sz="4" w:space="0" w:color="000000"/>
              <w:left w:val="single" w:sz="4" w:space="0" w:color="000000"/>
              <w:bottom w:val="single" w:sz="4" w:space="0" w:color="000000"/>
              <w:right w:val="single" w:sz="4" w:space="0" w:color="000000"/>
            </w:tcBorders>
            <w:vAlign w:val="center"/>
          </w:tcPr>
          <w:p w:rsidR="007B1E5A" w:rsidRPr="00544076" w:rsidRDefault="007B1E5A" w:rsidP="008E039F">
            <w:pPr>
              <w:autoSpaceDE w:val="0"/>
              <w:autoSpaceDN w:val="0"/>
              <w:adjustRightInd w:val="0"/>
              <w:spacing w:before="120" w:after="120" w:line="240" w:lineRule="auto"/>
              <w:jc w:val="center"/>
              <w:rPr>
                <w:rFonts w:ascii="Arial" w:hAnsi="Arial" w:cs="Arial"/>
                <w:color w:val="000000"/>
                <w:sz w:val="23"/>
                <w:szCs w:val="23"/>
              </w:rPr>
            </w:pPr>
          </w:p>
        </w:tc>
      </w:tr>
    </w:tbl>
    <w:p w:rsidR="006346A8" w:rsidRDefault="006346A8" w:rsidP="006346A8"/>
    <w:p w:rsidR="006346A8" w:rsidRDefault="006346A8" w:rsidP="006346A8">
      <w:pPr>
        <w:shd w:val="clear" w:color="auto" w:fill="FFFFFF"/>
        <w:spacing w:after="0" w:line="240" w:lineRule="auto"/>
        <w:jc w:val="center"/>
        <w:outlineLvl w:val="2"/>
        <w:rPr>
          <w:rFonts w:ascii="Arial" w:eastAsia="Times New Roman" w:hAnsi="Arial" w:cs="Arial"/>
          <w:color w:val="27435A"/>
          <w:sz w:val="30"/>
          <w:szCs w:val="30"/>
        </w:rPr>
      </w:pPr>
    </w:p>
    <w:p w:rsidR="006346A8" w:rsidRDefault="006346A8" w:rsidP="00A03615">
      <w:pPr>
        <w:shd w:val="clear" w:color="auto" w:fill="FFFFFF"/>
        <w:spacing w:after="0" w:line="240" w:lineRule="auto"/>
        <w:jc w:val="center"/>
        <w:outlineLvl w:val="2"/>
        <w:rPr>
          <w:rFonts w:ascii="Arial" w:eastAsia="Times New Roman" w:hAnsi="Arial" w:cs="Arial"/>
          <w:color w:val="27435A"/>
          <w:sz w:val="30"/>
          <w:szCs w:val="30"/>
        </w:rPr>
      </w:pPr>
    </w:p>
    <w:p w:rsidR="006346A8" w:rsidRDefault="006346A8" w:rsidP="00A03615">
      <w:pPr>
        <w:shd w:val="clear" w:color="auto" w:fill="FFFFFF"/>
        <w:spacing w:after="0" w:line="240" w:lineRule="auto"/>
        <w:jc w:val="center"/>
        <w:outlineLvl w:val="2"/>
        <w:rPr>
          <w:rFonts w:ascii="Arial" w:eastAsia="Times New Roman" w:hAnsi="Arial" w:cs="Arial"/>
          <w:color w:val="27435A"/>
          <w:sz w:val="30"/>
          <w:szCs w:val="30"/>
        </w:rPr>
      </w:pPr>
    </w:p>
    <w:p w:rsidR="006346A8" w:rsidRDefault="006346A8" w:rsidP="00A03615">
      <w:pPr>
        <w:shd w:val="clear" w:color="auto" w:fill="FFFFFF"/>
        <w:spacing w:after="0" w:line="240" w:lineRule="auto"/>
        <w:jc w:val="center"/>
        <w:outlineLvl w:val="2"/>
        <w:rPr>
          <w:rFonts w:ascii="Arial" w:eastAsia="Times New Roman" w:hAnsi="Arial" w:cs="Arial"/>
          <w:color w:val="27435A"/>
          <w:sz w:val="30"/>
          <w:szCs w:val="30"/>
        </w:rPr>
      </w:pPr>
    </w:p>
    <w:p w:rsidR="006346A8" w:rsidRDefault="006346A8" w:rsidP="00A03615">
      <w:pPr>
        <w:shd w:val="clear" w:color="auto" w:fill="FFFFFF"/>
        <w:spacing w:after="0" w:line="240" w:lineRule="auto"/>
        <w:jc w:val="center"/>
        <w:outlineLvl w:val="2"/>
        <w:rPr>
          <w:rFonts w:ascii="Arial" w:eastAsia="Times New Roman" w:hAnsi="Arial" w:cs="Arial"/>
          <w:color w:val="27435A"/>
          <w:sz w:val="30"/>
          <w:szCs w:val="30"/>
        </w:rPr>
      </w:pPr>
    </w:p>
    <w:p w:rsidR="006346A8" w:rsidRDefault="006346A8" w:rsidP="00A03615">
      <w:pPr>
        <w:shd w:val="clear" w:color="auto" w:fill="FFFFFF"/>
        <w:spacing w:after="0" w:line="240" w:lineRule="auto"/>
        <w:jc w:val="center"/>
        <w:outlineLvl w:val="2"/>
        <w:rPr>
          <w:rFonts w:ascii="Arial" w:eastAsia="Times New Roman" w:hAnsi="Arial" w:cs="Arial"/>
          <w:color w:val="27435A"/>
          <w:sz w:val="30"/>
          <w:szCs w:val="30"/>
        </w:rPr>
      </w:pPr>
    </w:p>
    <w:p w:rsidR="006346A8" w:rsidRDefault="006346A8" w:rsidP="006346A8">
      <w:pPr>
        <w:shd w:val="clear" w:color="auto" w:fill="FFFFFF"/>
        <w:spacing w:after="0" w:line="240" w:lineRule="auto"/>
        <w:outlineLvl w:val="2"/>
        <w:rPr>
          <w:rFonts w:ascii="Arial" w:eastAsia="Times New Roman" w:hAnsi="Arial" w:cs="Arial"/>
          <w:color w:val="27435A"/>
          <w:sz w:val="30"/>
          <w:szCs w:val="30"/>
        </w:rPr>
      </w:pP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lastRenderedPageBreak/>
        <w:t>Activity 3</w:t>
      </w:r>
    </w:p>
    <w:p w:rsidR="00A03615" w:rsidRDefault="00A03615" w:rsidP="00A03615">
      <w:pPr>
        <w:shd w:val="clear" w:color="auto" w:fill="FFFFFF"/>
        <w:spacing w:after="0" w:line="240" w:lineRule="auto"/>
        <w:jc w:val="center"/>
        <w:outlineLvl w:val="2"/>
        <w:rPr>
          <w:rFonts w:ascii="Arial" w:eastAsia="Times New Roman" w:hAnsi="Arial" w:cs="Arial"/>
          <w:color w:val="27435A"/>
          <w:sz w:val="30"/>
          <w:szCs w:val="30"/>
        </w:rPr>
      </w:pPr>
      <w:r>
        <w:rPr>
          <w:rFonts w:ascii="Arial" w:eastAsia="Times New Roman" w:hAnsi="Arial" w:cs="Arial"/>
          <w:color w:val="27435A"/>
          <w:sz w:val="30"/>
          <w:szCs w:val="30"/>
        </w:rPr>
        <w:t>Food Web</w:t>
      </w:r>
    </w:p>
    <w:p w:rsidR="00A03615" w:rsidRPr="003B395C" w:rsidRDefault="00A03615" w:rsidP="00A03615">
      <w:pPr>
        <w:shd w:val="clear" w:color="auto" w:fill="FFFFFF"/>
        <w:spacing w:before="300" w:after="150" w:line="240" w:lineRule="auto"/>
        <w:outlineLvl w:val="2"/>
        <w:rPr>
          <w:rFonts w:ascii="Arial" w:eastAsia="Times New Roman" w:hAnsi="Arial" w:cs="Arial"/>
          <w:color w:val="27435A"/>
          <w:sz w:val="30"/>
          <w:szCs w:val="30"/>
        </w:rPr>
      </w:pPr>
      <w:r w:rsidRPr="003B395C">
        <w:rPr>
          <w:rFonts w:ascii="Arial" w:eastAsia="Times New Roman" w:hAnsi="Arial" w:cs="Arial"/>
          <w:color w:val="27435A"/>
          <w:sz w:val="30"/>
          <w:szCs w:val="30"/>
        </w:rPr>
        <w:t>Materials List</w:t>
      </w:r>
    </w:p>
    <w:p w:rsidR="00A03615" w:rsidRPr="003B395C" w:rsidRDefault="00A03615" w:rsidP="00A03615">
      <w:pPr>
        <w:shd w:val="clear" w:color="auto" w:fill="FFFFFF"/>
        <w:spacing w:after="150" w:line="240" w:lineRule="auto"/>
        <w:rPr>
          <w:rFonts w:ascii="Arial" w:eastAsia="Times New Roman" w:hAnsi="Arial" w:cs="Arial"/>
          <w:b/>
          <w:bCs/>
          <w:color w:val="444444"/>
          <w:sz w:val="20"/>
          <w:szCs w:val="20"/>
        </w:rPr>
      </w:pPr>
      <w:r w:rsidRPr="003B395C">
        <w:rPr>
          <w:rFonts w:ascii="Arial" w:eastAsia="Times New Roman" w:hAnsi="Arial" w:cs="Arial"/>
          <w:b/>
          <w:bCs/>
          <w:color w:val="444444"/>
          <w:sz w:val="20"/>
          <w:szCs w:val="20"/>
        </w:rPr>
        <w:t>Each group needs:</w:t>
      </w:r>
    </w:p>
    <w:p w:rsidR="00A03615" w:rsidRPr="003B395C" w:rsidRDefault="00A03615" w:rsidP="00A03615">
      <w:pPr>
        <w:numPr>
          <w:ilvl w:val="0"/>
          <w:numId w:val="15"/>
        </w:numPr>
        <w:shd w:val="clear" w:color="auto" w:fill="FFFFFF"/>
        <w:spacing w:before="100" w:beforeAutospacing="1" w:after="75"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1 piece of </w:t>
      </w:r>
      <w:r w:rsidRPr="003B395C">
        <w:rPr>
          <w:rFonts w:ascii="Arial" w:eastAsia="Times New Roman" w:hAnsi="Arial" w:cs="Arial"/>
          <w:color w:val="333333"/>
          <w:sz w:val="20"/>
          <w:szCs w:val="20"/>
        </w:rPr>
        <w:t>paper</w:t>
      </w:r>
      <w:r>
        <w:rPr>
          <w:rFonts w:ascii="Arial" w:eastAsia="Times New Roman" w:hAnsi="Arial" w:cs="Arial"/>
          <w:color w:val="333333"/>
          <w:sz w:val="20"/>
          <w:szCs w:val="20"/>
        </w:rPr>
        <w:t xml:space="preserve"> per group (2 per group)</w:t>
      </w:r>
    </w:p>
    <w:p w:rsidR="00A03615" w:rsidRDefault="00A03615" w:rsidP="00A03615">
      <w:pPr>
        <w:numPr>
          <w:ilvl w:val="0"/>
          <w:numId w:val="15"/>
        </w:numPr>
        <w:shd w:val="clear" w:color="auto" w:fill="FFFFFF"/>
        <w:spacing w:before="100" w:beforeAutospacing="1" w:after="75" w:line="240" w:lineRule="auto"/>
        <w:rPr>
          <w:rFonts w:ascii="Arial" w:eastAsia="Times New Roman" w:hAnsi="Arial" w:cs="Arial"/>
          <w:color w:val="333333"/>
          <w:sz w:val="20"/>
          <w:szCs w:val="20"/>
        </w:rPr>
      </w:pPr>
      <w:r>
        <w:rPr>
          <w:rFonts w:ascii="Arial" w:eastAsia="Times New Roman" w:hAnsi="Arial" w:cs="Arial"/>
          <w:color w:val="333333"/>
          <w:sz w:val="20"/>
          <w:szCs w:val="20"/>
        </w:rPr>
        <w:t>Pencil</w:t>
      </w:r>
    </w:p>
    <w:p w:rsidR="00A03615" w:rsidRPr="003B395C" w:rsidRDefault="00A03615" w:rsidP="00A03615">
      <w:pPr>
        <w:numPr>
          <w:ilvl w:val="0"/>
          <w:numId w:val="15"/>
        </w:numPr>
        <w:shd w:val="clear" w:color="auto" w:fill="FFFFFF"/>
        <w:spacing w:before="100" w:beforeAutospacing="1" w:after="75" w:line="240" w:lineRule="auto"/>
        <w:rPr>
          <w:rFonts w:ascii="Arial" w:eastAsia="Times New Roman" w:hAnsi="Arial" w:cs="Arial"/>
          <w:color w:val="333333"/>
          <w:sz w:val="20"/>
          <w:szCs w:val="20"/>
        </w:rPr>
      </w:pPr>
    </w:p>
    <w:p w:rsidR="00A03615" w:rsidRPr="003B395C" w:rsidRDefault="00A03615" w:rsidP="00A03615">
      <w:pPr>
        <w:shd w:val="clear" w:color="auto" w:fill="FFFFFF"/>
        <w:spacing w:after="150" w:line="240" w:lineRule="auto"/>
        <w:rPr>
          <w:rFonts w:ascii="Arial" w:eastAsia="Times New Roman" w:hAnsi="Arial" w:cs="Arial"/>
          <w:b/>
          <w:bCs/>
          <w:color w:val="444444"/>
          <w:sz w:val="20"/>
          <w:szCs w:val="20"/>
        </w:rPr>
      </w:pPr>
      <w:r w:rsidRPr="003B395C">
        <w:rPr>
          <w:rFonts w:ascii="Arial" w:eastAsia="Times New Roman" w:hAnsi="Arial" w:cs="Arial"/>
          <w:b/>
          <w:bCs/>
          <w:color w:val="444444"/>
          <w:sz w:val="20"/>
          <w:szCs w:val="20"/>
        </w:rPr>
        <w:t>For the entire class to share:</w:t>
      </w:r>
    </w:p>
    <w:p w:rsidR="00A03615" w:rsidRPr="003B395C" w:rsidRDefault="00A03615" w:rsidP="00A03615">
      <w:pPr>
        <w:numPr>
          <w:ilvl w:val="0"/>
          <w:numId w:val="16"/>
        </w:numPr>
        <w:shd w:val="clear" w:color="auto" w:fill="FFFFFF"/>
        <w:spacing w:before="100" w:beforeAutospacing="1" w:after="75" w:line="240" w:lineRule="auto"/>
        <w:rPr>
          <w:rFonts w:ascii="Arial" w:eastAsia="Times New Roman" w:hAnsi="Arial" w:cs="Arial"/>
          <w:color w:val="333333"/>
          <w:sz w:val="20"/>
          <w:szCs w:val="20"/>
        </w:rPr>
      </w:pPr>
      <w:r w:rsidRPr="003B395C">
        <w:rPr>
          <w:rFonts w:ascii="Arial" w:eastAsia="Times New Roman" w:hAnsi="Arial" w:cs="Arial"/>
          <w:color w:val="333333"/>
          <w:sz w:val="20"/>
          <w:szCs w:val="20"/>
        </w:rPr>
        <w:t>Several balls of string or yarn (can be re-used for future projects)</w:t>
      </w:r>
    </w:p>
    <w:p w:rsidR="00A03615" w:rsidRPr="004E143D" w:rsidRDefault="00A03615" w:rsidP="00A03615">
      <w:pPr>
        <w:spacing w:before="300" w:after="150" w:line="240" w:lineRule="auto"/>
        <w:outlineLvl w:val="2"/>
        <w:rPr>
          <w:rFonts w:ascii="Arial" w:eastAsia="Times New Roman" w:hAnsi="Arial" w:cs="Arial"/>
          <w:color w:val="27435A"/>
          <w:sz w:val="30"/>
          <w:szCs w:val="30"/>
        </w:rPr>
      </w:pPr>
      <w:r w:rsidRPr="004E143D">
        <w:rPr>
          <w:rFonts w:ascii="Arial" w:eastAsia="Times New Roman" w:hAnsi="Arial" w:cs="Arial"/>
          <w:color w:val="27435A"/>
          <w:sz w:val="30"/>
          <w:szCs w:val="30"/>
        </w:rPr>
        <w:t>Procedure</w:t>
      </w:r>
    </w:p>
    <w:p w:rsidR="00A03615" w:rsidRPr="004E143D" w:rsidRDefault="00A03615" w:rsidP="00A03615">
      <w:pPr>
        <w:spacing w:after="150" w:line="240" w:lineRule="auto"/>
        <w:rPr>
          <w:rFonts w:ascii="Times New Roman" w:eastAsia="Times New Roman" w:hAnsi="Times New Roman" w:cs="Times New Roman"/>
          <w:b/>
          <w:bCs/>
          <w:color w:val="444444"/>
          <w:sz w:val="20"/>
          <w:szCs w:val="20"/>
        </w:rPr>
      </w:pPr>
      <w:r w:rsidRPr="004E143D">
        <w:rPr>
          <w:rFonts w:ascii="Times New Roman" w:eastAsia="Times New Roman" w:hAnsi="Times New Roman" w:cs="Times New Roman"/>
          <w:b/>
          <w:bCs/>
          <w:color w:val="444444"/>
          <w:sz w:val="20"/>
          <w:szCs w:val="20"/>
        </w:rPr>
        <w:t>Before the Activity</w:t>
      </w:r>
    </w:p>
    <w:p w:rsidR="00A03615" w:rsidRPr="004E143D" w:rsidRDefault="00A03615" w:rsidP="00A03615">
      <w:pPr>
        <w:numPr>
          <w:ilvl w:val="0"/>
          <w:numId w:val="12"/>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Gather materials.</w:t>
      </w:r>
    </w:p>
    <w:p w:rsidR="00A03615" w:rsidRPr="004E143D" w:rsidRDefault="00A03615" w:rsidP="00A03615">
      <w:pPr>
        <w:numPr>
          <w:ilvl w:val="0"/>
          <w:numId w:val="12"/>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Hold a class discussion. Explain the idea that food chains are sometimes too simple to show what is actually going on in an environment. For example, humans eat more than chicken; they also eat fish, vegetables, fruit, grains, cheese and other types of meat. Bears and mountain lions eat birds and fish, and bears also eat berries. Skunks eat insects, bird eggs, baby birds, as well as fruit and berries. If possible, have the class research food webs in a variety of ecosystems online or in natural history books.</w:t>
      </w:r>
    </w:p>
    <w:p w:rsidR="00A03615" w:rsidRDefault="00A03615" w:rsidP="00A03615">
      <w:pPr>
        <w:spacing w:after="150" w:line="240" w:lineRule="auto"/>
        <w:rPr>
          <w:rFonts w:ascii="Times New Roman" w:eastAsia="Times New Roman" w:hAnsi="Times New Roman" w:cs="Times New Roman"/>
          <w:b/>
          <w:bCs/>
          <w:color w:val="444444"/>
          <w:sz w:val="20"/>
          <w:szCs w:val="20"/>
        </w:rPr>
      </w:pPr>
    </w:p>
    <w:p w:rsidR="00A03615" w:rsidRPr="004E143D" w:rsidRDefault="00A03615" w:rsidP="00A03615">
      <w:pPr>
        <w:spacing w:after="150" w:line="240" w:lineRule="auto"/>
        <w:rPr>
          <w:rFonts w:ascii="Times New Roman" w:eastAsia="Times New Roman" w:hAnsi="Times New Roman" w:cs="Times New Roman"/>
          <w:b/>
          <w:bCs/>
          <w:color w:val="444444"/>
          <w:sz w:val="20"/>
          <w:szCs w:val="20"/>
        </w:rPr>
      </w:pPr>
      <w:r w:rsidRPr="004E143D">
        <w:rPr>
          <w:rFonts w:ascii="Times New Roman" w:eastAsia="Times New Roman" w:hAnsi="Times New Roman" w:cs="Times New Roman"/>
          <w:b/>
          <w:bCs/>
          <w:color w:val="444444"/>
          <w:sz w:val="20"/>
          <w:szCs w:val="20"/>
        </w:rPr>
        <w:t>With the Students: Part 1 — Human Food Web</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Divide the class into teams of eight students each. (Groups may be larger or smaller, if desired, but they must be at least five students each.)</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all the students stand in a circle.</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Distribute a ball of string or yarn to one member of each group. This person represents the sun and starts each food web.</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first student hold tightly to the end of the string and toss the ball of string to another person in the group, across the circle.</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second person name one thing in the ecosystem that uses energy from the sun. Next, have this person clasp the string with one hand and toss the ball of string on to another student in the circle with his/her other hand.</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third student name something that eats or is eaten by the previous item named.</w:t>
      </w:r>
    </w:p>
    <w:p w:rsidR="00A03615" w:rsidRPr="004E143D"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Continue until all students in the circle are connected with the ball of string at least once.</w:t>
      </w:r>
    </w:p>
    <w:p w:rsidR="00A03615" w:rsidRDefault="00A03615" w:rsidP="00A03615">
      <w:pPr>
        <w:numPr>
          <w:ilvl w:val="0"/>
          <w:numId w:val="13"/>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Have the student groups stop and look at the web they have created. Are some webs more complex than others? Why? (Answer: Some species may have been named twice because they are consumers of multiple things; some ecosystems have more variety of food sources, etc.) Point out to students how they have m</w:t>
      </w:r>
      <w:r>
        <w:rPr>
          <w:rFonts w:ascii="Times New Roman" w:eastAsia="Times New Roman" w:hAnsi="Times New Roman" w:cs="Times New Roman"/>
          <w:sz w:val="24"/>
          <w:szCs w:val="24"/>
        </w:rPr>
        <w:t>odeled a food chain or food web.</w:t>
      </w:r>
    </w:p>
    <w:p w:rsidR="00A03615" w:rsidRPr="004E143D" w:rsidRDefault="00A03615" w:rsidP="00A03615">
      <w:p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b/>
          <w:bCs/>
          <w:color w:val="444444"/>
          <w:sz w:val="20"/>
          <w:szCs w:val="20"/>
        </w:rPr>
        <w:lastRenderedPageBreak/>
        <w:t>With the Students: Part 2 — Drawing Food Chains and Webs</w:t>
      </w:r>
    </w:p>
    <w:p w:rsidR="00A03615" w:rsidRPr="004E143D" w:rsidRDefault="00A03615" w:rsidP="00A03615">
      <w:pPr>
        <w:spacing w:after="0" w:line="240" w:lineRule="auto"/>
        <w:jc w:val="center"/>
        <w:rPr>
          <w:rFonts w:ascii="Times New Roman" w:eastAsia="Times New Roman" w:hAnsi="Times New Roman" w:cs="Times New Roman"/>
          <w:sz w:val="24"/>
          <w:szCs w:val="24"/>
        </w:rPr>
      </w:pPr>
    </w:p>
    <w:p w:rsidR="00A03615" w:rsidRPr="004E143D" w:rsidRDefault="00A03615" w:rsidP="00A03615">
      <w:pPr>
        <w:numPr>
          <w:ilvl w:val="0"/>
          <w:numId w:val="14"/>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Divide the class into teams of two students each.</w:t>
      </w:r>
    </w:p>
    <w:p w:rsidR="00A03615" w:rsidRPr="004E143D" w:rsidRDefault="00A03615" w:rsidP="00A03615">
      <w:pPr>
        <w:numPr>
          <w:ilvl w:val="0"/>
          <w:numId w:val="14"/>
        </w:numPr>
        <w:spacing w:before="100" w:beforeAutospacing="1" w:after="75" w:line="240" w:lineRule="auto"/>
        <w:rPr>
          <w:rFonts w:ascii="Times New Roman" w:eastAsia="Times New Roman" w:hAnsi="Times New Roman" w:cs="Times New Roman"/>
          <w:sz w:val="24"/>
          <w:szCs w:val="24"/>
        </w:rPr>
      </w:pPr>
      <w:r w:rsidRPr="004E143D">
        <w:rPr>
          <w:rFonts w:ascii="Times New Roman" w:eastAsia="Times New Roman" w:hAnsi="Times New Roman" w:cs="Times New Roman"/>
          <w:sz w:val="24"/>
          <w:szCs w:val="24"/>
        </w:rPr>
        <w:t>Ask each pair to think of a terrestrial food chain and an aquatic food chain, and create each of these with words on one side of a piece of paper, using arrows to show the energy flow.</w:t>
      </w:r>
    </w:p>
    <w:p w:rsidR="00A03615" w:rsidRPr="002C648A" w:rsidRDefault="00A03615" w:rsidP="00A03615">
      <w:pPr>
        <w:pStyle w:val="BulletIndented"/>
        <w:numPr>
          <w:ilvl w:val="0"/>
          <w:numId w:val="0"/>
        </w:numPr>
        <w:spacing w:before="100" w:beforeAutospacing="1" w:after="100" w:afterAutospacing="1"/>
        <w:ind w:left="360" w:hanging="360"/>
      </w:pPr>
    </w:p>
    <w:p w:rsidR="00A03615" w:rsidRDefault="00A03615"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A353C3" w:rsidRDefault="00A353C3" w:rsidP="00EE5205">
      <w:pPr>
        <w:spacing w:after="0"/>
      </w:pPr>
    </w:p>
    <w:p w:rsidR="00D70F64" w:rsidRPr="00725261" w:rsidRDefault="00D70F64" w:rsidP="00D70F64">
      <w:pPr>
        <w:jc w:val="center"/>
        <w:rPr>
          <w:rFonts w:ascii="Arial" w:hAnsi="Arial" w:cs="Arial"/>
          <w:sz w:val="30"/>
          <w:szCs w:val="30"/>
        </w:rPr>
      </w:pPr>
      <w:r w:rsidRPr="00725261">
        <w:rPr>
          <w:rFonts w:ascii="Arial" w:hAnsi="Arial" w:cs="Arial"/>
          <w:sz w:val="30"/>
          <w:szCs w:val="30"/>
        </w:rPr>
        <w:lastRenderedPageBreak/>
        <w:t>Activity 4</w:t>
      </w:r>
    </w:p>
    <w:p w:rsidR="00D70F64" w:rsidRPr="00725261" w:rsidRDefault="00D70F64" w:rsidP="00D70F64">
      <w:pPr>
        <w:jc w:val="center"/>
        <w:rPr>
          <w:rFonts w:ascii="Arial" w:hAnsi="Arial" w:cs="Arial"/>
          <w:sz w:val="30"/>
          <w:szCs w:val="30"/>
        </w:rPr>
      </w:pPr>
      <w:r w:rsidRPr="00725261">
        <w:rPr>
          <w:rFonts w:ascii="Arial" w:hAnsi="Arial" w:cs="Arial"/>
          <w:sz w:val="30"/>
          <w:szCs w:val="30"/>
        </w:rPr>
        <w:t xml:space="preserve">Create Your Own </w:t>
      </w:r>
      <w:proofErr w:type="spellStart"/>
      <w:r w:rsidRPr="00725261">
        <w:rPr>
          <w:rFonts w:ascii="Arial" w:hAnsi="Arial" w:cs="Arial"/>
          <w:sz w:val="30"/>
          <w:szCs w:val="30"/>
        </w:rPr>
        <w:t>Biodome</w:t>
      </w:r>
      <w:proofErr w:type="spellEnd"/>
    </w:p>
    <w:p w:rsidR="00F868CA" w:rsidRDefault="00F868CA" w:rsidP="00F868CA">
      <w:pPr>
        <w:spacing w:before="300" w:after="150" w:line="240" w:lineRule="auto"/>
        <w:outlineLvl w:val="2"/>
        <w:rPr>
          <w:rFonts w:ascii="Arial" w:eastAsia="Times New Roman" w:hAnsi="Arial" w:cs="Arial"/>
          <w:color w:val="27435A"/>
          <w:sz w:val="30"/>
          <w:szCs w:val="30"/>
        </w:rPr>
      </w:pPr>
      <w:r w:rsidRPr="00D97E83">
        <w:rPr>
          <w:rFonts w:ascii="Arial" w:eastAsia="Times New Roman" w:hAnsi="Arial" w:cs="Arial"/>
          <w:color w:val="27435A"/>
          <w:sz w:val="30"/>
          <w:szCs w:val="30"/>
        </w:rPr>
        <w:t>Materials List</w:t>
      </w:r>
    </w:p>
    <w:p w:rsidR="00F868CA" w:rsidRPr="00F2442F" w:rsidRDefault="00F868CA" w:rsidP="00F868CA">
      <w:pPr>
        <w:spacing w:after="150" w:line="240" w:lineRule="auto"/>
        <w:rPr>
          <w:rFonts w:ascii="Times New Roman" w:eastAsia="Times New Roman" w:hAnsi="Times New Roman" w:cs="Times New Roman"/>
          <w:b/>
          <w:bCs/>
          <w:color w:val="444444"/>
          <w:sz w:val="20"/>
          <w:szCs w:val="20"/>
        </w:rPr>
      </w:pPr>
      <w:r>
        <w:rPr>
          <w:rFonts w:ascii="Times New Roman" w:eastAsia="Times New Roman" w:hAnsi="Times New Roman" w:cs="Times New Roman"/>
          <w:b/>
          <w:bCs/>
          <w:color w:val="444444"/>
          <w:sz w:val="20"/>
          <w:szCs w:val="20"/>
        </w:rPr>
        <w:t>Each group needs: (Teams of 2- 4)</w:t>
      </w:r>
    </w:p>
    <w:p w:rsidR="00F868CA" w:rsidRPr="00F868CA" w:rsidRDefault="00F868CA" w:rsidP="00F868CA">
      <w:pPr>
        <w:numPr>
          <w:ilvl w:val="0"/>
          <w:numId w:val="17"/>
        </w:numPr>
        <w:spacing w:before="100" w:beforeAutospacing="1" w:after="75" w:line="240" w:lineRule="auto"/>
        <w:rPr>
          <w:rFonts w:ascii="Arial" w:eastAsia="Times New Roman" w:hAnsi="Arial" w:cs="Arial"/>
          <w:b/>
          <w:color w:val="C00000"/>
          <w:sz w:val="24"/>
          <w:szCs w:val="24"/>
        </w:rPr>
      </w:pPr>
      <w:r w:rsidRPr="00F868CA">
        <w:rPr>
          <w:rFonts w:ascii="Arial" w:eastAsia="Times New Roman" w:hAnsi="Arial" w:cs="Arial"/>
          <w:b/>
          <w:sz w:val="24"/>
          <w:szCs w:val="24"/>
        </w:rPr>
        <w:t xml:space="preserve">Activity 4 design and planning sheets </w:t>
      </w:r>
    </w:p>
    <w:p w:rsidR="00F868CA" w:rsidRPr="000902B1" w:rsidRDefault="00F868CA" w:rsidP="00F868CA">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 xml:space="preserve">2 plastic containers (1- and 2-liter bottles with lids work well, or other inexpensive clear plastic trays, bowls, covers and lids) Well in advance, ask students to bring </w:t>
      </w:r>
      <w:proofErr w:type="spellStart"/>
      <w:r w:rsidRPr="000902B1">
        <w:rPr>
          <w:rFonts w:ascii="Arial" w:eastAsia="Times New Roman" w:hAnsi="Arial" w:cs="Arial"/>
          <w:sz w:val="24"/>
          <w:szCs w:val="24"/>
        </w:rPr>
        <w:t>biodome</w:t>
      </w:r>
      <w:proofErr w:type="spellEnd"/>
      <w:r w:rsidRPr="000902B1">
        <w:rPr>
          <w:rFonts w:ascii="Arial" w:eastAsia="Times New Roman" w:hAnsi="Arial" w:cs="Arial"/>
          <w:sz w:val="24"/>
          <w:szCs w:val="24"/>
        </w:rPr>
        <w:t xml:space="preserve"> construction materials from home, or rinse out plastic containers from a recycling bin.</w:t>
      </w:r>
    </w:p>
    <w:p w:rsidR="00F868CA" w:rsidRPr="000902B1" w:rsidRDefault="00F868CA" w:rsidP="00F868CA">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fake plants</w:t>
      </w:r>
      <w:r>
        <w:rPr>
          <w:rFonts w:ascii="Arial" w:eastAsia="Times New Roman" w:hAnsi="Arial" w:cs="Arial"/>
          <w:sz w:val="24"/>
          <w:szCs w:val="24"/>
        </w:rPr>
        <w:t xml:space="preserve"> and trees</w:t>
      </w:r>
    </w:p>
    <w:p w:rsidR="00F868CA" w:rsidRDefault="00F868CA" w:rsidP="00F868CA">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fake people (army guys or whatever)</w:t>
      </w:r>
    </w:p>
    <w:p w:rsidR="00F868CA" w:rsidRPr="000902B1" w:rsidRDefault="00F868CA" w:rsidP="00F868CA">
      <w:pPr>
        <w:numPr>
          <w:ilvl w:val="0"/>
          <w:numId w:val="17"/>
        </w:numPr>
        <w:spacing w:before="100" w:beforeAutospacing="1" w:after="75" w:line="240" w:lineRule="auto"/>
        <w:rPr>
          <w:rFonts w:ascii="Arial" w:eastAsia="Times New Roman" w:hAnsi="Arial" w:cs="Arial"/>
          <w:sz w:val="24"/>
          <w:szCs w:val="24"/>
        </w:rPr>
      </w:pPr>
      <w:r>
        <w:rPr>
          <w:rFonts w:ascii="Arial" w:eastAsia="Times New Roman" w:hAnsi="Arial" w:cs="Arial"/>
          <w:sz w:val="24"/>
          <w:szCs w:val="24"/>
        </w:rPr>
        <w:t>fake animals</w:t>
      </w:r>
    </w:p>
    <w:p w:rsidR="00F868CA" w:rsidRPr="000902B1" w:rsidRDefault="00F868CA" w:rsidP="00F868CA">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 xml:space="preserve">soil </w:t>
      </w:r>
    </w:p>
    <w:p w:rsidR="00F868CA" w:rsidRPr="000902B1" w:rsidRDefault="00F868CA" w:rsidP="00F868CA">
      <w:pPr>
        <w:numPr>
          <w:ilvl w:val="0"/>
          <w:numId w:val="17"/>
        </w:numPr>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 xml:space="preserve">sand </w:t>
      </w:r>
    </w:p>
    <w:p w:rsidR="00F868CA" w:rsidRPr="0055745C" w:rsidRDefault="00F868CA" w:rsidP="00F868CA">
      <w:pPr>
        <w:numPr>
          <w:ilvl w:val="0"/>
          <w:numId w:val="17"/>
        </w:numPr>
        <w:spacing w:before="100" w:beforeAutospacing="1" w:after="75" w:line="240" w:lineRule="auto"/>
        <w:rPr>
          <w:rFonts w:ascii="Arial" w:eastAsia="Times New Roman" w:hAnsi="Arial" w:cs="Arial"/>
          <w:sz w:val="24"/>
          <w:szCs w:val="24"/>
        </w:rPr>
      </w:pPr>
      <w:proofErr w:type="gramStart"/>
      <w:r w:rsidRPr="000902B1">
        <w:rPr>
          <w:rFonts w:ascii="Arial" w:eastAsia="Times New Roman" w:hAnsi="Arial" w:cs="Arial"/>
          <w:sz w:val="24"/>
          <w:szCs w:val="24"/>
        </w:rPr>
        <w:t>supply</w:t>
      </w:r>
      <w:proofErr w:type="gramEnd"/>
      <w:r w:rsidRPr="000902B1">
        <w:rPr>
          <w:rFonts w:ascii="Arial" w:eastAsia="Times New Roman" w:hAnsi="Arial" w:cs="Arial"/>
          <w:sz w:val="24"/>
          <w:szCs w:val="24"/>
        </w:rPr>
        <w:t xml:space="preserve"> of miscellaneous materials, such as pebbles, rocks, wire, small paper cups, plastic wrap, string, foil, popsicle sticks, chopsticks, etc.</w:t>
      </w:r>
    </w:p>
    <w:p w:rsidR="00F868CA" w:rsidRPr="00D97E83" w:rsidRDefault="00F868CA" w:rsidP="00F868CA">
      <w:pPr>
        <w:shd w:val="clear" w:color="auto" w:fill="FFFFFF"/>
        <w:spacing w:after="150" w:line="240" w:lineRule="auto"/>
        <w:rPr>
          <w:rFonts w:ascii="Arial" w:eastAsia="Times New Roman" w:hAnsi="Arial" w:cs="Arial"/>
          <w:b/>
          <w:bCs/>
          <w:color w:val="444444"/>
          <w:sz w:val="20"/>
          <w:szCs w:val="20"/>
        </w:rPr>
      </w:pPr>
      <w:r w:rsidRPr="00D97E83">
        <w:rPr>
          <w:rFonts w:ascii="Arial" w:eastAsia="Times New Roman" w:hAnsi="Arial" w:cs="Arial"/>
          <w:b/>
          <w:bCs/>
          <w:color w:val="444444"/>
          <w:sz w:val="20"/>
          <w:szCs w:val="20"/>
        </w:rPr>
        <w:t>For the entire class to share:</w:t>
      </w:r>
    </w:p>
    <w:p w:rsidR="00F868CA" w:rsidRPr="000902B1" w:rsidRDefault="00F868CA" w:rsidP="00F868CA">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masking tape</w:t>
      </w:r>
    </w:p>
    <w:p w:rsidR="00F868CA" w:rsidRPr="000902B1" w:rsidRDefault="00F868CA" w:rsidP="00F868CA">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duct tape</w:t>
      </w:r>
    </w:p>
    <w:p w:rsidR="00F868CA" w:rsidRPr="000902B1" w:rsidRDefault="00F868CA" w:rsidP="00F868CA">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glue (preferred: hot glue sticks with glue guns)</w:t>
      </w:r>
    </w:p>
    <w:p w:rsidR="00F868CA" w:rsidRPr="000902B1" w:rsidRDefault="00F868CA" w:rsidP="00F868CA">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scissors</w:t>
      </w:r>
    </w:p>
    <w:p w:rsidR="00F868CA" w:rsidRPr="0055745C" w:rsidRDefault="00F868CA" w:rsidP="00F868CA">
      <w:pPr>
        <w:numPr>
          <w:ilvl w:val="0"/>
          <w:numId w:val="18"/>
        </w:numPr>
        <w:shd w:val="clear" w:color="auto" w:fill="FFFFFF"/>
        <w:spacing w:before="100" w:beforeAutospacing="1" w:after="75" w:line="240" w:lineRule="auto"/>
        <w:rPr>
          <w:rFonts w:ascii="Arial" w:eastAsia="Times New Roman" w:hAnsi="Arial" w:cs="Arial"/>
          <w:sz w:val="24"/>
          <w:szCs w:val="24"/>
        </w:rPr>
      </w:pPr>
      <w:r w:rsidRPr="000902B1">
        <w:rPr>
          <w:rFonts w:ascii="Arial" w:eastAsia="Times New Roman" w:hAnsi="Arial" w:cs="Arial"/>
          <w:sz w:val="24"/>
          <w:szCs w:val="24"/>
        </w:rPr>
        <w:t>water</w:t>
      </w:r>
    </w:p>
    <w:p w:rsidR="00A353C3" w:rsidRDefault="00A353C3" w:rsidP="00D70F64">
      <w:pPr>
        <w:spacing w:after="0"/>
        <w:jc w:val="center"/>
        <w:rPr>
          <w:rFonts w:ascii="Arial" w:hAnsi="Arial" w:cs="Arial"/>
          <w:sz w:val="30"/>
          <w:szCs w:val="30"/>
        </w:rPr>
      </w:pPr>
    </w:p>
    <w:p w:rsidR="00AC6535" w:rsidRDefault="00AC6535" w:rsidP="00A353C3">
      <w:pPr>
        <w:spacing w:after="0"/>
        <w:jc w:val="center"/>
        <w:rPr>
          <w:rFonts w:ascii="Arial" w:hAnsi="Arial" w:cs="Arial"/>
          <w:sz w:val="30"/>
          <w:szCs w:val="30"/>
        </w:rPr>
      </w:pPr>
    </w:p>
    <w:p w:rsidR="00AC6535" w:rsidRPr="00A353C3" w:rsidRDefault="00AC6535" w:rsidP="00AC6535">
      <w:pPr>
        <w:spacing w:after="0"/>
        <w:rPr>
          <w:rFonts w:ascii="Arial" w:hAnsi="Arial" w:cs="Arial"/>
          <w:sz w:val="30"/>
          <w:szCs w:val="30"/>
        </w:rPr>
      </w:pPr>
    </w:p>
    <w:sectPr w:rsidR="00AC6535" w:rsidRPr="00A353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71" w:rsidRDefault="00B35971" w:rsidP="00B35971">
      <w:pPr>
        <w:spacing w:after="0" w:line="240" w:lineRule="auto"/>
      </w:pPr>
      <w:r>
        <w:separator/>
      </w:r>
    </w:p>
  </w:endnote>
  <w:endnote w:type="continuationSeparator" w:id="0">
    <w:p w:rsidR="00B35971" w:rsidRDefault="00B35971" w:rsidP="00B3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525236"/>
      <w:docPartObj>
        <w:docPartGallery w:val="Page Numbers (Bottom of Page)"/>
        <w:docPartUnique/>
      </w:docPartObj>
    </w:sdtPr>
    <w:sdtEndPr>
      <w:rPr>
        <w:noProof/>
      </w:rPr>
    </w:sdtEndPr>
    <w:sdtContent>
      <w:p w:rsidR="00B35971" w:rsidRDefault="00B3597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B35971" w:rsidRDefault="00B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71" w:rsidRDefault="00B35971" w:rsidP="00B35971">
      <w:pPr>
        <w:spacing w:after="0" w:line="240" w:lineRule="auto"/>
      </w:pPr>
      <w:r>
        <w:separator/>
      </w:r>
    </w:p>
  </w:footnote>
  <w:footnote w:type="continuationSeparator" w:id="0">
    <w:p w:rsidR="00B35971" w:rsidRDefault="00B35971" w:rsidP="00B35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E84"/>
    <w:multiLevelType w:val="multilevel"/>
    <w:tmpl w:val="3C9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A2339"/>
    <w:multiLevelType w:val="multilevel"/>
    <w:tmpl w:val="F52A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372B6"/>
    <w:multiLevelType w:val="multilevel"/>
    <w:tmpl w:val="0B3A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D6BD9"/>
    <w:multiLevelType w:val="multilevel"/>
    <w:tmpl w:val="63E4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04608"/>
    <w:multiLevelType w:val="multilevel"/>
    <w:tmpl w:val="C28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6740E"/>
    <w:multiLevelType w:val="multilevel"/>
    <w:tmpl w:val="3A7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4135B"/>
    <w:multiLevelType w:val="multilevel"/>
    <w:tmpl w:val="9A6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40CA8"/>
    <w:multiLevelType w:val="multilevel"/>
    <w:tmpl w:val="7DA0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21500"/>
    <w:multiLevelType w:val="multilevel"/>
    <w:tmpl w:val="88188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B2BC5"/>
    <w:multiLevelType w:val="multilevel"/>
    <w:tmpl w:val="E4B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134F3"/>
    <w:multiLevelType w:val="multilevel"/>
    <w:tmpl w:val="395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E171E"/>
    <w:multiLevelType w:val="multilevel"/>
    <w:tmpl w:val="322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31931"/>
    <w:multiLevelType w:val="multilevel"/>
    <w:tmpl w:val="2908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15C69"/>
    <w:multiLevelType w:val="multilevel"/>
    <w:tmpl w:val="F36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6C2B7F86"/>
    <w:multiLevelType w:val="multilevel"/>
    <w:tmpl w:val="2990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52217"/>
    <w:multiLevelType w:val="multilevel"/>
    <w:tmpl w:val="089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6"/>
  </w:num>
  <w:num w:numId="4">
    <w:abstractNumId w:val="7"/>
  </w:num>
  <w:num w:numId="5">
    <w:abstractNumId w:val="15"/>
  </w:num>
  <w:num w:numId="6">
    <w:abstractNumId w:val="1"/>
  </w:num>
  <w:num w:numId="7">
    <w:abstractNumId w:val="2"/>
  </w:num>
  <w:num w:numId="8">
    <w:abstractNumId w:val="14"/>
  </w:num>
  <w:num w:numId="9">
    <w:abstractNumId w:val="3"/>
  </w:num>
  <w:num w:numId="10">
    <w:abstractNumId w:val="9"/>
  </w:num>
  <w:num w:numId="11">
    <w:abstractNumId w:val="0"/>
  </w:num>
  <w:num w:numId="12">
    <w:abstractNumId w:val="11"/>
  </w:num>
  <w:num w:numId="13">
    <w:abstractNumId w:val="8"/>
  </w:num>
  <w:num w:numId="14">
    <w:abstractNumId w:val="16"/>
  </w:num>
  <w:num w:numId="15">
    <w:abstractNumId w:val="4"/>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05"/>
    <w:rsid w:val="00100015"/>
    <w:rsid w:val="00176268"/>
    <w:rsid w:val="00263B4D"/>
    <w:rsid w:val="00296B84"/>
    <w:rsid w:val="00383C78"/>
    <w:rsid w:val="005D4835"/>
    <w:rsid w:val="006346A8"/>
    <w:rsid w:val="00673545"/>
    <w:rsid w:val="007B1E5A"/>
    <w:rsid w:val="0086027A"/>
    <w:rsid w:val="008B671E"/>
    <w:rsid w:val="009B2830"/>
    <w:rsid w:val="009F4F0A"/>
    <w:rsid w:val="00A03615"/>
    <w:rsid w:val="00A353C3"/>
    <w:rsid w:val="00A93111"/>
    <w:rsid w:val="00AC6535"/>
    <w:rsid w:val="00B35971"/>
    <w:rsid w:val="00B749BD"/>
    <w:rsid w:val="00CB71D8"/>
    <w:rsid w:val="00D020E8"/>
    <w:rsid w:val="00D70F64"/>
    <w:rsid w:val="00E21BDB"/>
    <w:rsid w:val="00E341D4"/>
    <w:rsid w:val="00E53B4A"/>
    <w:rsid w:val="00E859EE"/>
    <w:rsid w:val="00EE5205"/>
    <w:rsid w:val="00F44C31"/>
    <w:rsid w:val="00F64A36"/>
    <w:rsid w:val="00F7112E"/>
    <w:rsid w:val="00F8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FD63-CFB1-4920-A1DC-84D35A5D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3615"/>
    <w:pPr>
      <w:keepNext/>
      <w:spacing w:before="80"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615"/>
    <w:rPr>
      <w:rFonts w:ascii="Arial" w:eastAsia="Times New Roman" w:hAnsi="Arial" w:cs="Times New Roman"/>
      <w:b/>
      <w:sz w:val="24"/>
      <w:szCs w:val="20"/>
    </w:rPr>
  </w:style>
  <w:style w:type="paragraph" w:customStyle="1" w:styleId="Bullet">
    <w:name w:val="Bullet"/>
    <w:basedOn w:val="Normal"/>
    <w:rsid w:val="00A03615"/>
    <w:pPr>
      <w:numPr>
        <w:numId w:val="5"/>
      </w:numPr>
      <w:spacing w:after="60" w:line="240" w:lineRule="auto"/>
    </w:pPr>
    <w:rPr>
      <w:rFonts w:ascii="Times New Roman" w:eastAsia="Times New Roman" w:hAnsi="Times New Roman" w:cs="Times New Roman"/>
      <w:sz w:val="24"/>
      <w:szCs w:val="20"/>
    </w:rPr>
  </w:style>
  <w:style w:type="paragraph" w:customStyle="1" w:styleId="BulletIndented">
    <w:name w:val="Bullet Indented"/>
    <w:basedOn w:val="Bullet"/>
    <w:rsid w:val="00A03615"/>
  </w:style>
  <w:style w:type="paragraph" w:styleId="BalloonText">
    <w:name w:val="Balloon Text"/>
    <w:basedOn w:val="Normal"/>
    <w:link w:val="BalloonTextChar"/>
    <w:uiPriority w:val="99"/>
    <w:semiHidden/>
    <w:unhideWhenUsed/>
    <w:rsid w:val="0063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A8"/>
    <w:rPr>
      <w:rFonts w:ascii="Segoe UI" w:hAnsi="Segoe UI" w:cs="Segoe UI"/>
      <w:sz w:val="18"/>
      <w:szCs w:val="18"/>
    </w:rPr>
  </w:style>
  <w:style w:type="paragraph" w:styleId="Header">
    <w:name w:val="header"/>
    <w:basedOn w:val="Normal"/>
    <w:link w:val="HeaderChar"/>
    <w:uiPriority w:val="99"/>
    <w:unhideWhenUsed/>
    <w:rsid w:val="00B3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971"/>
  </w:style>
  <w:style w:type="paragraph" w:styleId="Footer">
    <w:name w:val="footer"/>
    <w:basedOn w:val="Normal"/>
    <w:link w:val="FooterChar"/>
    <w:uiPriority w:val="99"/>
    <w:unhideWhenUsed/>
    <w:rsid w:val="00B3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764">
      <w:bodyDiv w:val="1"/>
      <w:marLeft w:val="0"/>
      <w:marRight w:val="0"/>
      <w:marTop w:val="0"/>
      <w:marBottom w:val="0"/>
      <w:divBdr>
        <w:top w:val="none" w:sz="0" w:space="0" w:color="auto"/>
        <w:left w:val="none" w:sz="0" w:space="0" w:color="auto"/>
        <w:bottom w:val="none" w:sz="0" w:space="0" w:color="auto"/>
        <w:right w:val="none" w:sz="0" w:space="0" w:color="auto"/>
      </w:divBdr>
    </w:div>
    <w:div w:id="297301393">
      <w:bodyDiv w:val="1"/>
      <w:marLeft w:val="0"/>
      <w:marRight w:val="0"/>
      <w:marTop w:val="0"/>
      <w:marBottom w:val="0"/>
      <w:divBdr>
        <w:top w:val="none" w:sz="0" w:space="0" w:color="auto"/>
        <w:left w:val="none" w:sz="0" w:space="0" w:color="auto"/>
        <w:bottom w:val="none" w:sz="0" w:space="0" w:color="auto"/>
        <w:right w:val="none" w:sz="0" w:space="0" w:color="auto"/>
      </w:divBdr>
    </w:div>
    <w:div w:id="318272972">
      <w:bodyDiv w:val="1"/>
      <w:marLeft w:val="0"/>
      <w:marRight w:val="0"/>
      <w:marTop w:val="0"/>
      <w:marBottom w:val="0"/>
      <w:divBdr>
        <w:top w:val="none" w:sz="0" w:space="0" w:color="auto"/>
        <w:left w:val="none" w:sz="0" w:space="0" w:color="auto"/>
        <w:bottom w:val="none" w:sz="0" w:space="0" w:color="auto"/>
        <w:right w:val="none" w:sz="0" w:space="0" w:color="auto"/>
      </w:divBdr>
    </w:div>
    <w:div w:id="480002102">
      <w:bodyDiv w:val="1"/>
      <w:marLeft w:val="0"/>
      <w:marRight w:val="0"/>
      <w:marTop w:val="0"/>
      <w:marBottom w:val="0"/>
      <w:divBdr>
        <w:top w:val="none" w:sz="0" w:space="0" w:color="auto"/>
        <w:left w:val="none" w:sz="0" w:space="0" w:color="auto"/>
        <w:bottom w:val="none" w:sz="0" w:space="0" w:color="auto"/>
        <w:right w:val="none" w:sz="0" w:space="0" w:color="auto"/>
      </w:divBdr>
    </w:div>
    <w:div w:id="14149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Heid</dc:creator>
  <cp:keywords/>
  <dc:description/>
  <cp:lastModifiedBy>LeAnn Heid</cp:lastModifiedBy>
  <cp:revision>19</cp:revision>
  <dcterms:created xsi:type="dcterms:W3CDTF">2018-06-05T23:28:00Z</dcterms:created>
  <dcterms:modified xsi:type="dcterms:W3CDTF">2018-06-11T23:54:00Z</dcterms:modified>
</cp:coreProperties>
</file>